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B36" w:rsidRPr="002175D2" w:rsidRDefault="00726B36" w:rsidP="00726B36">
      <w:pPr>
        <w:pStyle w:val="NormalWeb"/>
        <w:jc w:val="center"/>
        <w:rPr>
          <w:rFonts w:asciiTheme="minorHAnsi" w:hAnsiTheme="minorHAnsi"/>
          <w:color w:val="000000"/>
          <w:sz w:val="28"/>
          <w:szCs w:val="28"/>
        </w:rPr>
      </w:pPr>
      <w:r w:rsidRPr="002175D2">
        <w:rPr>
          <w:rFonts w:asciiTheme="minorHAnsi" w:hAnsiTheme="minorHAnsi"/>
          <w:b/>
          <w:color w:val="000000"/>
          <w:sz w:val="28"/>
          <w:szCs w:val="28"/>
        </w:rPr>
        <w:t>Creating a Safe Environment (for Volunteers</w:t>
      </w:r>
      <w:proofErr w:type="gramStart"/>
      <w:r w:rsidRPr="002175D2">
        <w:rPr>
          <w:rFonts w:asciiTheme="minorHAnsi" w:hAnsiTheme="minorHAnsi"/>
          <w:b/>
          <w:color w:val="000000"/>
          <w:sz w:val="28"/>
          <w:szCs w:val="28"/>
        </w:rPr>
        <w:t>)</w:t>
      </w:r>
      <w:proofErr w:type="gramEnd"/>
      <w:r w:rsidRPr="002175D2">
        <w:rPr>
          <w:rFonts w:asciiTheme="minorHAnsi" w:hAnsiTheme="minorHAnsi"/>
          <w:b/>
          <w:color w:val="000000"/>
          <w:sz w:val="28"/>
          <w:szCs w:val="28"/>
        </w:rPr>
        <w:br/>
        <w:t>Online Training Instructions</w:t>
      </w:r>
    </w:p>
    <w:p w:rsidR="00726B36" w:rsidRPr="002175D2" w:rsidRDefault="00726B36" w:rsidP="00726B36">
      <w:pPr>
        <w:pStyle w:val="NormalWeb"/>
        <w:rPr>
          <w:rFonts w:asciiTheme="minorHAnsi" w:hAnsiTheme="minorHAnsi"/>
          <w:color w:val="000000"/>
          <w:sz w:val="22"/>
          <w:szCs w:val="22"/>
        </w:rPr>
      </w:pPr>
      <w:r w:rsidRPr="002175D2">
        <w:rPr>
          <w:rFonts w:asciiTheme="minorHAnsi" w:hAnsiTheme="minorHAnsi"/>
          <w:color w:val="000000"/>
          <w:sz w:val="22"/>
          <w:szCs w:val="22"/>
        </w:rPr>
        <w:t xml:space="preserve">All </w:t>
      </w:r>
      <w:r w:rsidR="00EF6EA7">
        <w:rPr>
          <w:rFonts w:asciiTheme="minorHAnsi" w:hAnsiTheme="minorHAnsi"/>
          <w:color w:val="000000"/>
          <w:sz w:val="22"/>
          <w:szCs w:val="22"/>
        </w:rPr>
        <w:t xml:space="preserve">adult </w:t>
      </w:r>
      <w:r w:rsidRPr="002175D2">
        <w:rPr>
          <w:rFonts w:asciiTheme="minorHAnsi" w:hAnsiTheme="minorHAnsi"/>
          <w:color w:val="000000"/>
          <w:sz w:val="22"/>
          <w:szCs w:val="22"/>
        </w:rPr>
        <w:t>volunteers</w:t>
      </w:r>
      <w:r w:rsidR="00EF6EA7">
        <w:rPr>
          <w:rFonts w:asciiTheme="minorHAnsi" w:hAnsiTheme="minorHAnsi"/>
          <w:color w:val="000000"/>
          <w:sz w:val="22"/>
          <w:szCs w:val="22"/>
        </w:rPr>
        <w:t xml:space="preserve"> working with children, youth, or vulnerable adults need to complete the same training</w:t>
      </w:r>
      <w:r w:rsidRPr="002175D2">
        <w:rPr>
          <w:rFonts w:asciiTheme="minorHAnsi" w:hAnsiTheme="minorHAnsi"/>
          <w:color w:val="000000"/>
          <w:sz w:val="22"/>
          <w:szCs w:val="22"/>
        </w:rPr>
        <w:t>—</w:t>
      </w:r>
      <w:r w:rsidR="00EF6EA7">
        <w:rPr>
          <w:rFonts w:asciiTheme="minorHAnsi" w:hAnsiTheme="minorHAnsi"/>
          <w:color w:val="000000"/>
          <w:sz w:val="22"/>
          <w:szCs w:val="22"/>
        </w:rPr>
        <w:t xml:space="preserve">whether they are new, </w:t>
      </w:r>
      <w:r w:rsidRPr="002175D2">
        <w:rPr>
          <w:rFonts w:asciiTheme="minorHAnsi" w:hAnsiTheme="minorHAnsi"/>
          <w:color w:val="000000"/>
          <w:sz w:val="22"/>
          <w:szCs w:val="22"/>
        </w:rPr>
        <w:t>re</w:t>
      </w:r>
      <w:r w:rsidR="00EF6EA7">
        <w:rPr>
          <w:rFonts w:asciiTheme="minorHAnsi" w:hAnsiTheme="minorHAnsi"/>
          <w:color w:val="000000"/>
          <w:sz w:val="22"/>
          <w:szCs w:val="22"/>
        </w:rPr>
        <w:t>newing after 3 years, working with children/</w:t>
      </w:r>
      <w:r w:rsidRPr="002175D2">
        <w:rPr>
          <w:rFonts w:asciiTheme="minorHAnsi" w:hAnsiTheme="minorHAnsi"/>
          <w:color w:val="000000"/>
          <w:sz w:val="22"/>
          <w:szCs w:val="22"/>
        </w:rPr>
        <w:t xml:space="preserve">youth, </w:t>
      </w:r>
      <w:r w:rsidR="00EF6EA7">
        <w:rPr>
          <w:rFonts w:asciiTheme="minorHAnsi" w:hAnsiTheme="minorHAnsi"/>
          <w:color w:val="000000"/>
          <w:sz w:val="22"/>
          <w:szCs w:val="22"/>
        </w:rPr>
        <w:t xml:space="preserve">or </w:t>
      </w:r>
      <w:r w:rsidRPr="002175D2">
        <w:rPr>
          <w:rFonts w:asciiTheme="minorHAnsi" w:hAnsiTheme="minorHAnsi"/>
          <w:color w:val="000000"/>
          <w:sz w:val="22"/>
          <w:szCs w:val="22"/>
        </w:rPr>
        <w:t>working with vulnerable adults</w:t>
      </w:r>
      <w:r w:rsidR="00EF6EA7">
        <w:rPr>
          <w:rFonts w:asciiTheme="minorHAnsi" w:hAnsiTheme="minorHAnsi"/>
          <w:color w:val="000000"/>
          <w:sz w:val="22"/>
          <w:szCs w:val="22"/>
        </w:rPr>
        <w:t>.  In-person training remains an option, and it is the only option for teen volunteers.</w:t>
      </w:r>
    </w:p>
    <w:p w:rsidR="00726B36" w:rsidRPr="002175D2" w:rsidRDefault="00726B36" w:rsidP="00726B36">
      <w:pPr>
        <w:pStyle w:val="NormalWeb"/>
        <w:rPr>
          <w:rFonts w:asciiTheme="minorHAnsi" w:hAnsiTheme="minorHAnsi"/>
          <w:b/>
          <w:color w:val="000000"/>
          <w:sz w:val="22"/>
          <w:szCs w:val="22"/>
        </w:rPr>
      </w:pPr>
      <w:r w:rsidRPr="002175D2">
        <w:rPr>
          <w:rFonts w:asciiTheme="minorHAnsi" w:hAnsiTheme="minorHAnsi"/>
          <w:b/>
          <w:color w:val="000000"/>
          <w:sz w:val="22"/>
          <w:szCs w:val="22"/>
        </w:rPr>
        <w:t>Introduction</w:t>
      </w:r>
    </w:p>
    <w:p w:rsidR="00726B36" w:rsidRDefault="00726B36" w:rsidP="00726B36">
      <w:pPr>
        <w:pStyle w:val="NormalWeb"/>
        <w:rPr>
          <w:rFonts w:asciiTheme="minorHAnsi" w:hAnsiTheme="minorHAnsi"/>
          <w:color w:val="000000"/>
          <w:sz w:val="22"/>
          <w:szCs w:val="22"/>
        </w:rPr>
      </w:pPr>
      <w:r w:rsidRPr="002175D2">
        <w:rPr>
          <w:rFonts w:asciiTheme="minorHAnsi" w:hAnsiTheme="minorHAnsi"/>
          <w:color w:val="000000"/>
          <w:sz w:val="22"/>
          <w:szCs w:val="22"/>
        </w:rPr>
        <w:t xml:space="preserve">There are 5 </w:t>
      </w:r>
      <w:r w:rsidR="0052051D">
        <w:rPr>
          <w:rFonts w:asciiTheme="minorHAnsi" w:hAnsiTheme="minorHAnsi"/>
          <w:color w:val="000000"/>
          <w:sz w:val="22"/>
          <w:szCs w:val="22"/>
        </w:rPr>
        <w:t>courses</w:t>
      </w:r>
      <w:r w:rsidRPr="002175D2">
        <w:rPr>
          <w:rFonts w:asciiTheme="minorHAnsi" w:hAnsiTheme="minorHAnsi"/>
          <w:color w:val="000000"/>
          <w:sz w:val="22"/>
          <w:szCs w:val="22"/>
        </w:rPr>
        <w:t xml:space="preserve"> in the training</w:t>
      </w:r>
      <w:proofErr w:type="gramStart"/>
      <w:r w:rsidRPr="002175D2">
        <w:rPr>
          <w:rFonts w:asciiTheme="minorHAnsi" w:hAnsiTheme="minorHAnsi"/>
          <w:color w:val="000000"/>
          <w:sz w:val="22"/>
          <w:szCs w:val="22"/>
        </w:rPr>
        <w:t>:</w:t>
      </w:r>
      <w:proofErr w:type="gramEnd"/>
      <w:r w:rsidRPr="002175D2">
        <w:rPr>
          <w:rFonts w:asciiTheme="minorHAnsi" w:hAnsiTheme="minorHAnsi"/>
          <w:color w:val="000000"/>
          <w:sz w:val="22"/>
          <w:szCs w:val="22"/>
        </w:rPr>
        <w:br/>
        <w:t>1. Meet Sam</w:t>
      </w:r>
      <w:r w:rsidRPr="002175D2">
        <w:rPr>
          <w:rFonts w:asciiTheme="minorHAnsi" w:hAnsiTheme="minorHAnsi"/>
          <w:color w:val="000000"/>
          <w:sz w:val="22"/>
          <w:szCs w:val="22"/>
        </w:rPr>
        <w:br/>
        <w:t>2. It Happened to Me</w:t>
      </w:r>
      <w:r w:rsidRPr="002175D2">
        <w:rPr>
          <w:rFonts w:asciiTheme="minorHAnsi" w:hAnsiTheme="minorHAnsi"/>
          <w:color w:val="000000"/>
          <w:sz w:val="22"/>
          <w:szCs w:val="22"/>
        </w:rPr>
        <w:br/>
        <w:t>3. Exploitation in Elder-Serving Programs</w:t>
      </w:r>
      <w:r w:rsidRPr="002175D2">
        <w:rPr>
          <w:rFonts w:asciiTheme="minorHAnsi" w:hAnsiTheme="minorHAnsi"/>
          <w:color w:val="000000"/>
          <w:sz w:val="22"/>
          <w:szCs w:val="22"/>
        </w:rPr>
        <w:br/>
        <w:t>4. Abuse Risk Management for Volunteers</w:t>
      </w:r>
      <w:r w:rsidRPr="002175D2">
        <w:rPr>
          <w:rFonts w:asciiTheme="minorHAnsi" w:hAnsiTheme="minorHAnsi"/>
          <w:color w:val="000000"/>
          <w:sz w:val="22"/>
          <w:szCs w:val="22"/>
        </w:rPr>
        <w:br/>
        <w:t>5. DOR policies – Volunteers</w:t>
      </w:r>
    </w:p>
    <w:p w:rsidR="0052051D" w:rsidRPr="002175D2" w:rsidRDefault="0052051D" w:rsidP="00726B36">
      <w:pPr>
        <w:pStyle w:val="NormalWeb"/>
        <w:rPr>
          <w:rFonts w:asciiTheme="minorHAnsi" w:hAnsiTheme="minorHAnsi"/>
          <w:color w:val="000000"/>
          <w:sz w:val="22"/>
          <w:szCs w:val="22"/>
        </w:rPr>
      </w:pPr>
      <w:r>
        <w:rPr>
          <w:rFonts w:asciiTheme="minorHAnsi" w:hAnsiTheme="minorHAnsi"/>
          <w:color w:val="000000"/>
          <w:sz w:val="22"/>
          <w:szCs w:val="22"/>
        </w:rPr>
        <w:t>The first four courses include action plans.  These are for your enrichment.  You may choose to print them or not.  If you open an action plan, simply close it to return to the training.</w:t>
      </w:r>
    </w:p>
    <w:p w:rsidR="00726B36" w:rsidRPr="002175D2" w:rsidRDefault="00726B36" w:rsidP="00726B36">
      <w:pPr>
        <w:pStyle w:val="NormalWeb"/>
        <w:rPr>
          <w:rFonts w:asciiTheme="minorHAnsi" w:hAnsiTheme="minorHAnsi"/>
          <w:color w:val="000000"/>
          <w:sz w:val="22"/>
          <w:szCs w:val="22"/>
        </w:rPr>
      </w:pPr>
      <w:r w:rsidRPr="002175D2">
        <w:rPr>
          <w:rFonts w:asciiTheme="minorHAnsi" w:hAnsiTheme="minorHAnsi"/>
          <w:color w:val="000000"/>
          <w:sz w:val="22"/>
          <w:szCs w:val="22"/>
        </w:rPr>
        <w:t>If you have any difficulty, please call the DOR Help Desk at 1-800-844-7177 for assistance.</w:t>
      </w:r>
    </w:p>
    <w:p w:rsidR="00DA0878" w:rsidRPr="002175D2" w:rsidRDefault="00726B36">
      <w:r w:rsidRPr="002175D2">
        <w:t>To Access the training:</w:t>
      </w:r>
    </w:p>
    <w:p w:rsidR="00726B36" w:rsidRPr="002175D2" w:rsidRDefault="00726B36" w:rsidP="00726B36">
      <w:pPr>
        <w:pStyle w:val="ListParagraph"/>
        <w:numPr>
          <w:ilvl w:val="0"/>
          <w:numId w:val="1"/>
        </w:numPr>
      </w:pPr>
      <w:r w:rsidRPr="002175D2">
        <w:t xml:space="preserve">In the address bar of </w:t>
      </w:r>
      <w:r w:rsidR="005B252C">
        <w:t>Google Chrome</w:t>
      </w:r>
      <w:r w:rsidRPr="002175D2">
        <w:t xml:space="preserve">, type in the address </w:t>
      </w:r>
      <w:hyperlink r:id="rId8" w:history="1">
        <w:r w:rsidRPr="002175D2">
          <w:rPr>
            <w:rStyle w:val="Hyperlink"/>
          </w:rPr>
          <w:t>www.dor.training</w:t>
        </w:r>
      </w:hyperlink>
      <w:r w:rsidR="005B252C" w:rsidRPr="005B252C">
        <w:rPr>
          <w:rStyle w:val="Hyperlink"/>
          <w:color w:val="auto"/>
          <w:u w:val="none"/>
        </w:rPr>
        <w:t xml:space="preserve">  IE will not work!</w:t>
      </w:r>
    </w:p>
    <w:p w:rsidR="00726B36" w:rsidRPr="002175D2" w:rsidRDefault="00726B36" w:rsidP="00726B36">
      <w:pPr>
        <w:pStyle w:val="ListParagraph"/>
        <w:numPr>
          <w:ilvl w:val="0"/>
          <w:numId w:val="1"/>
        </w:numPr>
      </w:pPr>
      <w:r w:rsidRPr="002175D2">
        <w:t>Click on “Creating a Safe Environment”</w:t>
      </w:r>
      <w:r w:rsidR="008A3F96">
        <w:t xml:space="preserve"> in the blue bar</w:t>
      </w:r>
    </w:p>
    <w:p w:rsidR="00726B36" w:rsidRDefault="00726B36">
      <w:r>
        <w:rPr>
          <w:noProof/>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1657985</wp:posOffset>
                </wp:positionV>
                <wp:extent cx="676275" cy="352425"/>
                <wp:effectExtent l="0" t="38100" r="47625" b="28575"/>
                <wp:wrapNone/>
                <wp:docPr id="15" name="Straight Arrow Connector 15"/>
                <wp:cNvGraphicFramePr/>
                <a:graphic xmlns:a="http://schemas.openxmlformats.org/drawingml/2006/main">
                  <a:graphicData uri="http://schemas.microsoft.com/office/word/2010/wordprocessingShape">
                    <wps:wsp>
                      <wps:cNvCnPr/>
                      <wps:spPr>
                        <a:xfrm flipV="1">
                          <a:off x="0" y="0"/>
                          <a:ext cx="676275" cy="3524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F00D113" id="_x0000_t32" coordsize="21600,21600" o:spt="32" o:oned="t" path="m,l21600,21600e" filled="f">
                <v:path arrowok="t" fillok="f" o:connecttype="none"/>
                <o:lock v:ext="edit" shapetype="t"/>
              </v:shapetype>
              <v:shape id="Straight Arrow Connector 15" o:spid="_x0000_s1026" type="#_x0000_t32" style="position:absolute;margin-left:135pt;margin-top:130.55pt;width:53.25pt;height:27.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gT4QEAAAQEAAAOAAAAZHJzL2Uyb0RvYy54bWysU8uO1DAQvCPxD5bvTDKBnUXRZFZoFrgg&#10;GO2ye/c6dmLhl9pmkvw9bScTEK8D4mLFdld1VbmzvxmNJmcBQTnb0O2mpERY7lplu4Y+fH734jUl&#10;ITLbMu2saOgkAr05PH+2H3wtKtc73QogSGJDPfiG9jH6uigC74VhYeO8sHgpHRgWcQtd0QIbkN3o&#10;oirLXTE4aD04LkLA09v5kh4yv5SCx09SBhGJbihqi3mFvD6ltTjsWd0B873iiwz2DyoMUxabrlS3&#10;LDLyFdQvVEZxcMHJuOHOFE5KxUX2gG625U9u7nvmRfaC4QS/xhT+Hy3/eD4BUS2+3RUllhl8o/sI&#10;THV9JG8A3ECOzlrM0QHBEsxr8KFG2NGeYNkFf4JkfpRgiNTKPyJdjgMNkjGnPa1pizESjoe76111&#10;jU05Xr28ql5Vmb2YaRKdhxDfC2dI+mhoWGSteuYW7PwhRBSCwAsggbVNa2RKv7UtiZNHYxEUs50W&#10;yQWWp5IiuZn15684aTHD74TEXFBnlZ3kiRRHDeTMcJbaL9uVBSsTRCqtV1D5d9BSm2AiT+kKnE39&#10;sdtanTs6G1egUdbB77rG8SJVzvUX17PXZPvJtVN+zRwHjlrOZ/kt0iz/uM/w7z/v4RsAAAD//wMA&#10;UEsDBBQABgAIAAAAIQAZdv6Q4AAAAAsBAAAPAAAAZHJzL2Rvd25yZXYueG1sTI/NTsMwEITvSLyD&#10;tUhcKuq4CLeEOBVC/FwQgrbcnXhJAvE6it02vD3LCW4z2tHsN8V68r044Bi7QAbUPAOBVAfXUWNg&#10;t324WIGIyZKzfSA08I0R1uXpSWFzF470hodNagSXUMytgTalIZcy1i16G+dhQOLbRxi9TWzHRrrR&#10;Hrnc93KRZVp62xF/aO2Ady3WX5u9N3CtZ354eX18aqbZ53Pst0reV+/GnJ9NtzcgEk7pLwy/+IwO&#10;JTNVYU8uit7AYpnxlsRCKwWCE5dLfQWiYqG0BlkW8v+G8gcAAP//AwBQSwECLQAUAAYACAAAACEA&#10;toM4kv4AAADhAQAAEwAAAAAAAAAAAAAAAAAAAAAAW0NvbnRlbnRfVHlwZXNdLnhtbFBLAQItABQA&#10;BgAIAAAAIQA4/SH/1gAAAJQBAAALAAAAAAAAAAAAAAAAAC8BAABfcmVscy8ucmVsc1BLAQItABQA&#10;BgAIAAAAIQC2ZCgT4QEAAAQEAAAOAAAAAAAAAAAAAAAAAC4CAABkcnMvZTJvRG9jLnhtbFBLAQIt&#10;ABQABgAIAAAAIQAZdv6Q4AAAAAsBAAAPAAAAAAAAAAAAAAAAADsEAABkcnMvZG93bnJldi54bWxQ&#10;SwUGAAAAAAQABADzAAAASAUAAAAA&#10;" strokecolor="black [3200]" strokeweight="1pt">
                <v:stroke endarrow="block" joinstyle="miter"/>
              </v:shape>
            </w:pict>
          </mc:Fallback>
        </mc:AlternateContent>
      </w:r>
      <w:r w:rsidR="00DA0878">
        <w:rPr>
          <w:noProof/>
        </w:rPr>
        <w:drawing>
          <wp:inline distT="0" distB="0" distL="0" distR="0" wp14:anchorId="785210E2" wp14:editId="719C2637">
            <wp:extent cx="5943600" cy="3714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14750"/>
                    </a:xfrm>
                    <a:prstGeom prst="rect">
                      <a:avLst/>
                    </a:prstGeom>
                  </pic:spPr>
                </pic:pic>
              </a:graphicData>
            </a:graphic>
          </wp:inline>
        </w:drawing>
      </w:r>
    </w:p>
    <w:p w:rsidR="00726B36" w:rsidRDefault="008A3F96" w:rsidP="00726B36">
      <w:pPr>
        <w:pStyle w:val="ListParagraph"/>
        <w:numPr>
          <w:ilvl w:val="0"/>
          <w:numId w:val="1"/>
        </w:numPr>
      </w:pPr>
      <w:r>
        <w:lastRenderedPageBreak/>
        <w:t>Scroll down to select</w:t>
      </w:r>
      <w:r w:rsidR="00726B36">
        <w:t xml:space="preserve"> </w:t>
      </w:r>
      <w:r>
        <w:t>the</w:t>
      </w:r>
      <w:r w:rsidR="00726B36">
        <w:t xml:space="preserve"> English or Spanish </w:t>
      </w:r>
      <w:r>
        <w:t xml:space="preserve">version </w:t>
      </w:r>
      <w:r w:rsidR="00726B36">
        <w:t>and click on “Register</w:t>
      </w:r>
      <w:r w:rsidR="00FD5154">
        <w:t xml:space="preserve"> Now</w:t>
      </w:r>
      <w:r w:rsidR="00726B36">
        <w:t>”</w:t>
      </w:r>
    </w:p>
    <w:p w:rsidR="00726B36" w:rsidRDefault="00726B36" w:rsidP="00726B36">
      <w:pPr>
        <w:pStyle w:val="ListParagraph"/>
        <w:numPr>
          <w:ilvl w:val="0"/>
          <w:numId w:val="1"/>
        </w:numPr>
      </w:pPr>
      <w:r>
        <w:t>Click on “Add to Cart”</w:t>
      </w:r>
    </w:p>
    <w:p w:rsidR="00E81E8E" w:rsidRDefault="00726B36">
      <w:r>
        <w:rPr>
          <w:noProof/>
        </w:rPr>
        <mc:AlternateContent>
          <mc:Choice Requires="wps">
            <w:drawing>
              <wp:anchor distT="0" distB="0" distL="114300" distR="114300" simplePos="0" relativeHeight="251660288" behindDoc="0" locked="0" layoutInCell="1" allowOverlap="1">
                <wp:simplePos x="0" y="0"/>
                <wp:positionH relativeFrom="column">
                  <wp:posOffset>2266950</wp:posOffset>
                </wp:positionH>
                <wp:positionV relativeFrom="paragraph">
                  <wp:posOffset>1787525</wp:posOffset>
                </wp:positionV>
                <wp:extent cx="666750" cy="571500"/>
                <wp:effectExtent l="0" t="38100" r="57150" b="19050"/>
                <wp:wrapNone/>
                <wp:docPr id="16" name="Straight Arrow Connector 16"/>
                <wp:cNvGraphicFramePr/>
                <a:graphic xmlns:a="http://schemas.openxmlformats.org/drawingml/2006/main">
                  <a:graphicData uri="http://schemas.microsoft.com/office/word/2010/wordprocessingShape">
                    <wps:wsp>
                      <wps:cNvCnPr/>
                      <wps:spPr>
                        <a:xfrm flipV="1">
                          <a:off x="0" y="0"/>
                          <a:ext cx="666750" cy="571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6E697C" id="Straight Arrow Connector 16" o:spid="_x0000_s1026" type="#_x0000_t32" style="position:absolute;margin-left:178.5pt;margin-top:140.75pt;width:52.5pt;height:4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L4QEAAAQEAAAOAAAAZHJzL2Uyb0RvYy54bWysU02P0zAQvSPxHyzfadJKzaKo6Qp1gQuC&#10;il24ex07sfCXxqZJ/j1jJw0I2D0gLpY/5r2Z92Z8uB2NJhcBQTnb0O2mpERY7lplu4Z+eXj36jUl&#10;ITLbMu2saOgkAr09vnxxGHwtdq53uhVAkMSGevAN7WP0dVEE3gvDwsZ5YfFROjAs4hG6ogU2ILvR&#10;xa4sq2Jw0HpwXISAt3fzIz1mfikFj5+kDCIS3VCsLeYV8vqY1uJ4YHUHzPeKL2Wwf6jCMGUx6Up1&#10;xyIj30H9QWUUBxecjBvuTOGkVFxkDahmW/6m5r5nXmQtaE7wq03h/9Hyj5czENVi7ypKLDPYo/sI&#10;THV9JG8A3EBOzlr00QHBEPRr8KFG2MmeYTkFf4YkfpRgiNTKf0W6bAcKJGN2e1rdFmMkHC+rqrrZ&#10;Y084Pu1vtvsyd6OYaRKdhxDfC2dI2jQ0LGWt9cwp2OVDiFgIAq+ABNY2rZEp/da2JE4ehUVQzHZa&#10;JBUYnkKKpGauP+/ipMUM/ywk+oJ17rKSPJHipIFcGM5S+227smBkgkil9QoqnwctsQkm8pSuwFnU&#10;k9nW6JzR2bgCjbIO/pY1jtdS5Rx/VT1rTbIfXTvlbmY7cNSyP8u3SLP86znDf37e4w8AAAD//wMA&#10;UEsDBBQABgAIAAAAIQAwv+Ba4AAAAAsBAAAPAAAAZHJzL2Rvd25yZXYueG1sTI/BTsMwEETvSPyD&#10;tUhcKuok0LSEOBVCQC8IQQt3J16SgL2OYrcNf89yguPOjGbflOvJWXHAMfSeFKTzBARS401PrYK3&#10;3cPFCkSImoy2nlDBNwZYV6cnpS6MP9IrHraxFVxCodAKuhiHQsrQdOh0mPsBib0PPzod+RxbaUZ9&#10;5HJnZZYkuXS6J/7Q6QHvOmy+tnun4DqfueH55XHTTrPPp2B3qbyv35U6P5tub0BEnOJfGH7xGR0q&#10;Zqr9nkwQVsHlYslbooJslS5AcOIqz1ip2VqyIqtS/t9Q/QAAAP//AwBQSwECLQAUAAYACAAAACEA&#10;toM4kv4AAADhAQAAEwAAAAAAAAAAAAAAAAAAAAAAW0NvbnRlbnRfVHlwZXNdLnhtbFBLAQItABQA&#10;BgAIAAAAIQA4/SH/1gAAAJQBAAALAAAAAAAAAAAAAAAAAC8BAABfcmVscy8ucmVsc1BLAQItABQA&#10;BgAIAAAAIQCEo+YL4QEAAAQEAAAOAAAAAAAAAAAAAAAAAC4CAABkcnMvZTJvRG9jLnhtbFBLAQIt&#10;ABQABgAIAAAAIQAwv+Ba4AAAAAsBAAAPAAAAAAAAAAAAAAAAADsEAABkcnMvZG93bnJldi54bWxQ&#10;SwUGAAAAAAQABADzAAAASAUAAAAA&#10;" strokecolor="black [3200]" strokeweight="1pt">
                <v:stroke endarrow="block" joinstyle="miter"/>
              </v:shape>
            </w:pict>
          </mc:Fallback>
        </mc:AlternateContent>
      </w:r>
      <w:r w:rsidR="00E85B62">
        <w:rPr>
          <w:noProof/>
        </w:rPr>
        <w:drawing>
          <wp:inline distT="0" distB="0" distL="0" distR="0" wp14:anchorId="1FD10BAA" wp14:editId="65BA68E1">
            <wp:extent cx="5943600" cy="354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49650"/>
                    </a:xfrm>
                    <a:prstGeom prst="rect">
                      <a:avLst/>
                    </a:prstGeom>
                  </pic:spPr>
                </pic:pic>
              </a:graphicData>
            </a:graphic>
          </wp:inline>
        </w:drawing>
      </w:r>
    </w:p>
    <w:p w:rsidR="00E85B62" w:rsidRDefault="00726B36" w:rsidP="005865EE">
      <w:pPr>
        <w:pStyle w:val="ListParagraph"/>
        <w:numPr>
          <w:ilvl w:val="0"/>
          <w:numId w:val="1"/>
        </w:numPr>
      </w:pPr>
      <w:r>
        <w:t>Click on “Checkout”</w:t>
      </w:r>
    </w:p>
    <w:p w:rsidR="00E85B62" w:rsidRDefault="00726B36">
      <w:r>
        <w:rPr>
          <w:noProof/>
        </w:rPr>
        <mc:AlternateContent>
          <mc:Choice Requires="wps">
            <w:drawing>
              <wp:anchor distT="0" distB="0" distL="114300" distR="114300" simplePos="0" relativeHeight="251661312" behindDoc="0" locked="0" layoutInCell="1" allowOverlap="1">
                <wp:simplePos x="0" y="0"/>
                <wp:positionH relativeFrom="column">
                  <wp:posOffset>3486150</wp:posOffset>
                </wp:positionH>
                <wp:positionV relativeFrom="paragraph">
                  <wp:posOffset>1304290</wp:posOffset>
                </wp:positionV>
                <wp:extent cx="304800" cy="571500"/>
                <wp:effectExtent l="0" t="38100" r="57150" b="19050"/>
                <wp:wrapNone/>
                <wp:docPr id="17" name="Straight Arrow Connector 17"/>
                <wp:cNvGraphicFramePr/>
                <a:graphic xmlns:a="http://schemas.openxmlformats.org/drawingml/2006/main">
                  <a:graphicData uri="http://schemas.microsoft.com/office/word/2010/wordprocessingShape">
                    <wps:wsp>
                      <wps:cNvCnPr/>
                      <wps:spPr>
                        <a:xfrm flipV="1">
                          <a:off x="0" y="0"/>
                          <a:ext cx="304800" cy="571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8889B01" id="Straight Arrow Connector 17" o:spid="_x0000_s1026" type="#_x0000_t32" style="position:absolute;margin-left:274.5pt;margin-top:102.7pt;width:24pt;height:4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JD3gEAAAQEAAAOAAAAZHJzL2Uyb0RvYy54bWysU02P0zAQvSPxHyzfadLCsquq6Qp1gQuC&#10;ahe4e51xY+EvjU2T/HvGThoQXwfExfLHvDfz3ox3t4M17AwYtXcNX69qzsBJ32p3avinj2+e3XAW&#10;k3CtMN5Bw0eI/Hb/9MmuD1vY+M6bFpARiYvbPjS8SylsqyrKDqyIKx/A0aPyaEWiI56qFkVP7NZU&#10;m7p+WfUe24BeQox0ezc98n3hVwpk+qBUhMRMw6m2VFYs62Neq/1ObE8oQqflXIb4hyqs0I6SLlR3&#10;Ign2FfUvVFZL9NGrtJLeVl4pLaFoIDXr+ic1D50IULSQOTEsNsX/Ryvfn4/IdEu9u+bMCUs9ekgo&#10;9KlL7BWi79nBO0c+emQUQn71IW4JdnBHnE8xHDGLHxRapowOn4mu2EEC2VDcHhe3YUhM0uXz+sVN&#10;TT2R9HR1vb6iPfFVE02mCxjTW/CW5U3D41zWUs+UQpzfxTQBL4AMNi6vSWjz2rUsjYGEJdTCnQzM&#10;eXJIldVM9ZddGg1M8HtQ5AvVuSlKykTCwSA7C5ql9st6YaHIDFHamAVU/x00x2YYlCldgJOoP2Zb&#10;oktG79ICtNp5/F3WNFxKVVP8RfWkNct+9O1YulnsoFErfZi/RZ7lH88F/v3z7r8BAAD//wMAUEsD&#10;BBQABgAIAAAAIQACjYeL4QAAAAsBAAAPAAAAZHJzL2Rvd25yZXYueG1sTI/NTsMwEITvSLyDtUhc&#10;Kuq0agpJ41QI8XNBVWnh7sTbJGCvo9htw9uznOC4s6OZb4r16Kw44RA6Twpm0wQEUu1NR42C9/3T&#10;zR2IEDUZbT2hgm8MsC4vLwqdG3+mNzztYiM4hEKuFbQx9rmUoW7R6TD1PRL/Dn5wOvI5NNIM+szh&#10;zsp5kiyl0x1xQ6t7fGix/todnYJsOXH9Zvv80oyTz9dg9zP5WH0odX013q9ARBzjnxl+8RkdSmaq&#10;/JFMEFZBush4S1QwT9IFCHak2S0rFSsZK7Is5P8N5Q8AAAD//wMAUEsBAi0AFAAGAAgAAAAhALaD&#10;OJL+AAAA4QEAABMAAAAAAAAAAAAAAAAAAAAAAFtDb250ZW50X1R5cGVzXS54bWxQSwECLQAUAAYA&#10;CAAAACEAOP0h/9YAAACUAQAACwAAAAAAAAAAAAAAAAAvAQAAX3JlbHMvLnJlbHNQSwECLQAUAAYA&#10;CAAAACEALHMCQ94BAAAEBAAADgAAAAAAAAAAAAAAAAAuAgAAZHJzL2Uyb0RvYy54bWxQSwECLQAU&#10;AAYACAAAACEAAo2Hi+EAAAALAQAADwAAAAAAAAAAAAAAAAA4BAAAZHJzL2Rvd25yZXYueG1sUEsF&#10;BgAAAAAEAAQA8wAAAEYFAAAAAA==&#10;" strokecolor="black [3200]" strokeweight="1pt">
                <v:stroke endarrow="block" joinstyle="miter"/>
              </v:shape>
            </w:pict>
          </mc:Fallback>
        </mc:AlternateContent>
      </w:r>
      <w:r w:rsidR="00E85B62">
        <w:rPr>
          <w:noProof/>
        </w:rPr>
        <w:drawing>
          <wp:inline distT="0" distB="0" distL="0" distR="0" wp14:anchorId="639B905B" wp14:editId="428A5500">
            <wp:extent cx="5943600" cy="354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49650"/>
                    </a:xfrm>
                    <a:prstGeom prst="rect">
                      <a:avLst/>
                    </a:prstGeom>
                  </pic:spPr>
                </pic:pic>
              </a:graphicData>
            </a:graphic>
          </wp:inline>
        </w:drawing>
      </w:r>
    </w:p>
    <w:p w:rsidR="00E85B62" w:rsidRDefault="00726B36" w:rsidP="00726B36">
      <w:pPr>
        <w:pStyle w:val="ListParagraph"/>
        <w:numPr>
          <w:ilvl w:val="0"/>
          <w:numId w:val="1"/>
        </w:numPr>
      </w:pPr>
      <w:r>
        <w:lastRenderedPageBreak/>
        <w:t>Enter your email address and click “Save”</w:t>
      </w:r>
    </w:p>
    <w:p w:rsidR="00E85B62" w:rsidRDefault="00DC1732">
      <w:r>
        <w:rPr>
          <w:noProof/>
        </w:rPr>
        <mc:AlternateContent>
          <mc:Choice Requires="wps">
            <w:drawing>
              <wp:anchor distT="0" distB="0" distL="114300" distR="114300" simplePos="0" relativeHeight="251662336" behindDoc="0" locked="0" layoutInCell="1" allowOverlap="1">
                <wp:simplePos x="0" y="0"/>
                <wp:positionH relativeFrom="column">
                  <wp:posOffset>1362075</wp:posOffset>
                </wp:positionH>
                <wp:positionV relativeFrom="paragraph">
                  <wp:posOffset>1809750</wp:posOffset>
                </wp:positionV>
                <wp:extent cx="504825" cy="609600"/>
                <wp:effectExtent l="0" t="38100" r="47625" b="19050"/>
                <wp:wrapNone/>
                <wp:docPr id="18" name="Straight Arrow Connector 18"/>
                <wp:cNvGraphicFramePr/>
                <a:graphic xmlns:a="http://schemas.openxmlformats.org/drawingml/2006/main">
                  <a:graphicData uri="http://schemas.microsoft.com/office/word/2010/wordprocessingShape">
                    <wps:wsp>
                      <wps:cNvCnPr/>
                      <wps:spPr>
                        <a:xfrm flipV="1">
                          <a:off x="0" y="0"/>
                          <a:ext cx="50482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2C33BBF" id="Straight Arrow Connector 18" o:spid="_x0000_s1026" type="#_x0000_t32" style="position:absolute;margin-left:107.25pt;margin-top:142.5pt;width:39.75pt;height:48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avP3gEAAAQEAAAOAAAAZHJzL2Uyb0RvYy54bWysU9uO0zAQfUfiHyy/06QVWy1R0xXqAi8I&#10;KhZ49zrjxMI3jU3T/j1jJw2Ii4QQL5Yvc87MOTPe3Z2tYSfAqL1r+XpVcwZO+k67vuWfPr5+dstZ&#10;TMJ1wngHLb9A5Hf7p092Y2hg4wdvOkBGJC42Y2j5kFJoqirKAayIKx/A0aPyaEWiI/ZVh2Ikdmuq&#10;TV1vq9FjF9BLiJFu76dHvi/8SoFM75WKkJhpOdWWyoplfcxrtd+JpkcRBi3nMsQ/VGGFdpR0oboX&#10;SbCvqH+hslqij16llfS28kppCUUDqVnXP6l5GESAooXMiWGxKf4/WvnudESmO+oddcoJSz16SCh0&#10;PyT2EtGP7OCdIx89Mgohv8YQG4Id3BHnUwxHzOLPCi1TRofPRFfsIIHsXNy+LG7DOTFJlzf189vN&#10;DWeSnrb1i21dulFNNJkuYExvwFuWNy2Pc1lLPVMKcXobExVCwCsgg43LaxLavHIdS5dAwhJq4XoD&#10;WQWF55Aqq5nqL7t0MTDBP4AiX6jOKU2ZSDgYZCdBs9R9WS8sFJkhShuzgOoi/4+gOTbDoEzp3wKX&#10;6JLRu7QArXYef5c1na+lqin+qnrSmmU/+u5SulnsoFEr/szfIs/yj+cC//55998AAAD//wMAUEsD&#10;BBQABgAIAAAAIQD8HNlH4QAAAAsBAAAPAAAAZHJzL2Rvd25yZXYueG1sTI/BTsMwEETvSPyDtUjc&#10;qJOQQghxKoTEBRCUtpfe3HibRMTryHbbwNeznOA2o32anakWkx3EEX3oHSlIZwkIpMaZnloFm/XT&#10;VQEiRE1GD45QwRcGWNTnZ5UujTvRBx5XsRUcQqHUCroYx1LK0HRodZi5EYlve+etjmx9K43XJw63&#10;g8yS5EZa3RN/6PSIjx02n6uDVfCa+vfn2+3bPg+t/97SS74MS6fU5cX0cA8i4hT/YPitz9Wh5k47&#10;dyATxKAgS/M5oyyKOY9iIrvLWewUXBdpArKu5P8N9Q8AAAD//wMAUEsBAi0AFAAGAAgAAAAhALaD&#10;OJL+AAAA4QEAABMAAAAAAAAAAAAAAAAAAAAAAFtDb250ZW50X1R5cGVzXS54bWxQSwECLQAUAAYA&#10;CAAAACEAOP0h/9YAAACUAQAACwAAAAAAAAAAAAAAAAAvAQAAX3JlbHMvLnJlbHNQSwECLQAUAAYA&#10;CAAAACEA9OWrz94BAAAEBAAADgAAAAAAAAAAAAAAAAAuAgAAZHJzL2Uyb0RvYy54bWxQSwECLQAU&#10;AAYACAAAACEA/BzZR+EAAAALAQAADwAAAAAAAAAAAAAAAAA4BAAAZHJzL2Rvd25yZXYueG1sUEsF&#10;BgAAAAAEAAQA8wAAAEYFAAAAAA==&#10;" strokecolor="black [3200]" strokeweight=".5pt">
                <v:stroke endarrow="block" joinstyle="miter"/>
              </v:shape>
            </w:pict>
          </mc:Fallback>
        </mc:AlternateContent>
      </w:r>
      <w:r w:rsidR="00E85B62">
        <w:rPr>
          <w:noProof/>
        </w:rPr>
        <w:drawing>
          <wp:inline distT="0" distB="0" distL="0" distR="0" wp14:anchorId="09329017" wp14:editId="4EDD3C1B">
            <wp:extent cx="5943600" cy="354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49650"/>
                    </a:xfrm>
                    <a:prstGeom prst="rect">
                      <a:avLst/>
                    </a:prstGeom>
                  </pic:spPr>
                </pic:pic>
              </a:graphicData>
            </a:graphic>
          </wp:inline>
        </w:drawing>
      </w:r>
    </w:p>
    <w:p w:rsidR="00DC1732" w:rsidRDefault="00DC1732" w:rsidP="000E066A">
      <w:pPr>
        <w:pStyle w:val="ListParagraph"/>
        <w:numPr>
          <w:ilvl w:val="0"/>
          <w:numId w:val="1"/>
        </w:numPr>
      </w:pPr>
      <w:r>
        <w:t xml:space="preserve">Enter a password and click “Create Account” if this is your first time.  </w:t>
      </w:r>
    </w:p>
    <w:p w:rsidR="00204A16" w:rsidRDefault="00204A16" w:rsidP="00204A16">
      <w:pPr>
        <w:pStyle w:val="ListParagraph"/>
      </w:pPr>
      <w:r>
        <w:t xml:space="preserve">Your password must </w:t>
      </w:r>
      <w:r w:rsidR="00FD5154">
        <w:t>be between 8</w:t>
      </w:r>
      <w:r w:rsidR="00D15AA6">
        <w:t xml:space="preserve"> and 20 characters.  It must include at least </w:t>
      </w:r>
      <w:r w:rsidR="00FD5154">
        <w:t>1 uppercase letter, 1 lowercase letter</w:t>
      </w:r>
      <w:r w:rsidR="00D15AA6">
        <w:t xml:space="preserve">, 1 number, and 1 special symbol (# $ % ^ &amp; * </w:t>
      </w:r>
      <w:proofErr w:type="gramStart"/>
      <w:r w:rsidR="00D15AA6">
        <w:t>@ !</w:t>
      </w:r>
      <w:proofErr w:type="gramEnd"/>
      <w:r w:rsidR="00D15AA6">
        <w:t xml:space="preserve"> ~ are acceptable).</w:t>
      </w:r>
    </w:p>
    <w:p w:rsidR="00DC1732" w:rsidRDefault="00DC1732" w:rsidP="000E066A">
      <w:pPr>
        <w:pStyle w:val="ListParagraph"/>
        <w:numPr>
          <w:ilvl w:val="0"/>
          <w:numId w:val="1"/>
        </w:numPr>
      </w:pPr>
      <w:r>
        <w:t>Click on “Add New Address</w:t>
      </w:r>
      <w:r w:rsidR="00FD5154">
        <w:t>.</w:t>
      </w:r>
      <w:r>
        <w:t xml:space="preserve">” </w:t>
      </w:r>
    </w:p>
    <w:p w:rsidR="00DC1732" w:rsidRDefault="00DC1732" w:rsidP="00DC1732">
      <w:pPr>
        <w:pStyle w:val="ListParagraph"/>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742950</wp:posOffset>
                </wp:positionH>
                <wp:positionV relativeFrom="paragraph">
                  <wp:posOffset>2396490</wp:posOffset>
                </wp:positionV>
                <wp:extent cx="552450" cy="647700"/>
                <wp:effectExtent l="0" t="38100" r="57150" b="19050"/>
                <wp:wrapNone/>
                <wp:docPr id="20" name="Straight Arrow Connector 20"/>
                <wp:cNvGraphicFramePr/>
                <a:graphic xmlns:a="http://schemas.openxmlformats.org/drawingml/2006/main">
                  <a:graphicData uri="http://schemas.microsoft.com/office/word/2010/wordprocessingShape">
                    <wps:wsp>
                      <wps:cNvCnPr/>
                      <wps:spPr>
                        <a:xfrm flipV="1">
                          <a:off x="0" y="0"/>
                          <a:ext cx="55245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4786781" id="Straight Arrow Connector 20" o:spid="_x0000_s1026" type="#_x0000_t32" style="position:absolute;margin-left:58.5pt;margin-top:188.7pt;width:43.5pt;height:51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gH3wEAAAQEAAAOAAAAZHJzL2Uyb0RvYy54bWysU12P0zAQfEfiP1h+p0mr6x2qmp5QD3hB&#10;UHFw7z5nnVj4S2vTpP+etdPmEHASQrxYcbwzOzNeb29Ha9gRMGrvGr5c1JyBk77Vrmv41y/vXr3m&#10;LCbhWmG8g4afIPLb3csX2yFsYOV7b1pARiQubobQ8D6lsKmqKHuwIi58AEeHyqMVibbYVS2Kgdit&#10;qVZ1fV0NHtuAXkKM9PduOuS7wq8UyPRJqQiJmYaTtlRWLOtjXqvdVmw6FKHX8ixD/IMKK7SjpjPV&#10;nUiCfUf9G5XVEn30Ki2kt5VXSksoHsjNsv7FzX0vAhQvFE4Mc0zx/9HKj8cDMt02fEXxOGHpju4T&#10;Ct31ib1B9APbe+coR4+MSiivIcQNwfbugOddDAfM5keFlimjwwONQomDDLKxpH2a04YxMUk/1+vV&#10;1ZqaSjq6vrq5qQt7NdFkuoAxvQdvWf5oeDzLmvVMLcTxQ0wkhIAXQAYbl9cktHnrWpZOgYwl1MJ1&#10;BrILKs8lVXYz6S9f6WRggn8GRbmQzqlNmUjYG2RHQbPUflvOLFSZIUobM4PqYv9Z0Lk2w6BM6d8C&#10;5+rS0bs0A612Hv/UNY0XqWqqv7ievGbbj749ldsscdColXzOzyLP8s/7An96vLsfAAAA//8DAFBL&#10;AwQUAAYACAAAACEAZkhenuAAAAALAQAADwAAAGRycy9kb3ducmV2LnhtbEyPwU7DMBBE70j8g7VI&#10;3KiTYhEa4lQIiQsgKKWX3tx4m0TE68h228DXs5zgOLOj2TfVcnKDOGKIvScN+SwDgdR421OrYfPx&#10;eHULIiZD1gyeUMMXRljW52eVKa0/0Tse16kVXEKxNBq6lMZSyth06Eyc+RGJb3sfnEksQyttMCcu&#10;d4OcZ9mNdKYn/tCZER86bD7XB6fhJQ9vT8X2da9iG7639KxWceW1vryY7u9AJJzSXxh+8Rkdamba&#10;+QPZKAbWecFbkobrolAgODHPFDs7DapYKJB1Jf9vqH8AAAD//wMAUEsBAi0AFAAGAAgAAAAhALaD&#10;OJL+AAAA4QEAABMAAAAAAAAAAAAAAAAAAAAAAFtDb250ZW50X1R5cGVzXS54bWxQSwECLQAUAAYA&#10;CAAAACEAOP0h/9YAAACUAQAACwAAAAAAAAAAAAAAAAAvAQAAX3JlbHMvLnJlbHNQSwECLQAUAAYA&#10;CAAAACEAyzi4B98BAAAEBAAADgAAAAAAAAAAAAAAAAAuAgAAZHJzL2Uyb0RvYy54bWxQSwECLQAU&#10;AAYACAAAACEAZkhenuAAAAALAQAADwAAAAAAAAAAAAAAAAA5BAAAZHJzL2Rvd25yZXYueG1sUEsF&#10;BgAAAAAEAAQA8wAAAEYFAAAAAA==&#10;" strokecolor="black [3200]"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3171825</wp:posOffset>
                </wp:positionH>
                <wp:positionV relativeFrom="paragraph">
                  <wp:posOffset>1837690</wp:posOffset>
                </wp:positionV>
                <wp:extent cx="571500" cy="657225"/>
                <wp:effectExtent l="0" t="38100" r="57150" b="28575"/>
                <wp:wrapNone/>
                <wp:docPr id="19" name="Straight Arrow Connector 19"/>
                <wp:cNvGraphicFramePr/>
                <a:graphic xmlns:a="http://schemas.openxmlformats.org/drawingml/2006/main">
                  <a:graphicData uri="http://schemas.microsoft.com/office/word/2010/wordprocessingShape">
                    <wps:wsp>
                      <wps:cNvCnPr/>
                      <wps:spPr>
                        <a:xfrm flipV="1">
                          <a:off x="0" y="0"/>
                          <a:ext cx="571500"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EB713D6" id="Straight Arrow Connector 19" o:spid="_x0000_s1026" type="#_x0000_t32" style="position:absolute;margin-left:249.75pt;margin-top:144.7pt;width:45pt;height:51.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3u3AEAAAQEAAAOAAAAZHJzL2Uyb0RvYy54bWysU9uO0zAQfUfiHyy/06SVugtV0xXqAi8I&#10;KhZ49zrjxsI3jU2T/D1jJw2Ii4QQL5Yvc87MOTPe3w3WsAtg1N41fL2qOQMnfavdueGfPr5+9pyz&#10;mIRrhfEOGj5C5HeHp0/2fdjBxnfetICMSFzc9aHhXUphV1VRdmBFXPkAjh6VRysSHfFctSh6Yrem&#10;2tT1TdV7bAN6CTHS7f30yA+FXymQ6b1SERIzDafaUlmxrI95rQ57sTujCJ2WcxniH6qwQjtKulDd&#10;iyTYV9S/UFkt0Uev0kp6W3mltISigdSs65/UPHQiQNFC5sSw2BT/H618dzkh0y317gVnTljq0UNC&#10;oc9dYi8Rfc+O3jny0SOjEPKrD3FHsKM74XyK4YRZ/KDQMmV0+Ex0xQ4SyIbi9ri4DUNiki63t+tt&#10;TT2R9HSzvd1stpm9mmgyXcCY3oC3LG8aHueylnqmFOLyNqYJeAVksHF5TUKbV65laQwkLKEW7mxg&#10;zpNDqqxmqr/s0mhggn8ARb5QnVOaMpFwNMgugmap/bJeWCgyQ5Q2ZgHVRf4fQXNshkGZ0r8FLtEl&#10;o3dpAVrtPP4uaxqupaop/qp60pplP/p2LN0sdtColT7M3yLP8o/nAv/+eQ/fAAAA//8DAFBLAwQU&#10;AAYACAAAACEARelh6+EAAAALAQAADwAAAGRycy9kb3ducmV2LnhtbEyPwU7DMAyG70i8Q2Qkbixd&#10;6aApdSeExAUQjMFlt6z12orGqZJsKzw92QmOtj/9/v5yOZlBHMj53jLCfJaAIK5t03OL8PnxeJWD&#10;8EFzowfLhPBNHpbV+Vmpi8Ye+Z0O69CKGMK+0AhdCGMhpa87MtrP7EgcbzvrjA5xdK1snD7GcDPI&#10;NElupNE9xw+dHumho/prvTcIL3P39nS7ed1lvnU/G37OVn5lES8vpvs7EIGm8AfDST+qQxWdtnbP&#10;jRcDQqbUIqIIaa4yEJFY5KfNFuFapQpkVcr/HapfAAAA//8DAFBLAQItABQABgAIAAAAIQC2gziS&#10;/gAAAOEBAAATAAAAAAAAAAAAAAAAAAAAAABbQ29udGVudF9UeXBlc10ueG1sUEsBAi0AFAAGAAgA&#10;AAAhADj9If/WAAAAlAEAAAsAAAAAAAAAAAAAAAAALwEAAF9yZWxzLy5yZWxzUEsBAi0AFAAGAAgA&#10;AAAhAPgBLe7cAQAABAQAAA4AAAAAAAAAAAAAAAAALgIAAGRycy9lMm9Eb2MueG1sUEsBAi0AFAAG&#10;AAgAAAAhAEXpYevhAAAACwEAAA8AAAAAAAAAAAAAAAAANgQAAGRycy9kb3ducmV2LnhtbFBLBQYA&#10;AAAABAAEAPMAAABEBQAAAAA=&#10;" strokecolor="black [3200]" strokeweight=".5pt">
                <v:stroke endarrow="block" joinstyle="miter"/>
              </v:shape>
            </w:pict>
          </mc:Fallback>
        </mc:AlternateContent>
      </w:r>
      <w:r w:rsidR="00641E1E">
        <w:rPr>
          <w:noProof/>
        </w:rPr>
        <w:drawing>
          <wp:inline distT="0" distB="0" distL="0" distR="0" wp14:anchorId="168CEE49" wp14:editId="3380253E">
            <wp:extent cx="5943600" cy="354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49650"/>
                    </a:xfrm>
                    <a:prstGeom prst="rect">
                      <a:avLst/>
                    </a:prstGeom>
                  </pic:spPr>
                </pic:pic>
              </a:graphicData>
            </a:graphic>
          </wp:inline>
        </w:drawing>
      </w:r>
    </w:p>
    <w:p w:rsidR="00DC1732" w:rsidRDefault="00DC1732" w:rsidP="00DC1732">
      <w:pPr>
        <w:pStyle w:val="ListParagraph"/>
      </w:pPr>
    </w:p>
    <w:p w:rsidR="00DC1732" w:rsidRDefault="00DC1732" w:rsidP="00DC1732">
      <w:pPr>
        <w:pStyle w:val="ListParagraph"/>
      </w:pPr>
    </w:p>
    <w:p w:rsidR="00E85B62" w:rsidRDefault="00DC1732" w:rsidP="00C46DCF">
      <w:pPr>
        <w:pStyle w:val="ListParagraph"/>
        <w:numPr>
          <w:ilvl w:val="0"/>
          <w:numId w:val="1"/>
        </w:numPr>
      </w:pPr>
      <w:r>
        <w:t xml:space="preserve">Enter your name and </w:t>
      </w:r>
      <w:r w:rsidR="007441FB">
        <w:t>the address of your Parish/School</w:t>
      </w:r>
      <w:r w:rsidR="007A37F0">
        <w:t xml:space="preserve"> (Our Lady of the Lakes Catholic Community, 210 Keuka St., Penn Yan, NY  14527 or St. Michael’s School, 214 Keuka St., Penn Yan, NY  14527) </w:t>
      </w:r>
      <w:r w:rsidR="007441FB">
        <w:t>/Ministry</w:t>
      </w:r>
      <w:r w:rsidR="006F330C">
        <w:t xml:space="preserve"> (Choose the</w:t>
      </w:r>
      <w:r w:rsidR="007A37F0">
        <w:t xml:space="preserve"> title</w:t>
      </w:r>
      <w:r w:rsidR="006F330C">
        <w:t xml:space="preserve"> that best describes what you will do.</w:t>
      </w:r>
      <w:r w:rsidR="007A37F0">
        <w:t>)</w:t>
      </w:r>
      <w:r w:rsidR="007441FB">
        <w:t>.</w:t>
      </w:r>
      <w:r w:rsidR="00D900D3">
        <w:t xml:space="preserve">  Remember there will be no cost for this training</w:t>
      </w:r>
      <w:r w:rsidR="00641E1E">
        <w:rPr>
          <w:noProof/>
        </w:rPr>
        <w:drawing>
          <wp:inline distT="0" distB="0" distL="0" distR="0" wp14:anchorId="4D2DA0BB" wp14:editId="39DD9330">
            <wp:extent cx="5943600" cy="354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49650"/>
                    </a:xfrm>
                    <a:prstGeom prst="rect">
                      <a:avLst/>
                    </a:prstGeom>
                  </pic:spPr>
                </pic:pic>
              </a:graphicData>
            </a:graphic>
          </wp:inline>
        </w:drawing>
      </w:r>
    </w:p>
    <w:p w:rsidR="00DC1732" w:rsidRDefault="00DC1732" w:rsidP="00DC1732">
      <w:pPr>
        <w:pStyle w:val="ListParagraph"/>
        <w:numPr>
          <w:ilvl w:val="0"/>
          <w:numId w:val="1"/>
        </w:numPr>
      </w:pPr>
      <w:r>
        <w:lastRenderedPageBreak/>
        <w:t>Click on Place Order</w:t>
      </w:r>
    </w:p>
    <w:p w:rsidR="00891242" w:rsidRPr="00891242" w:rsidRDefault="00DC1732">
      <w:pPr>
        <w:rPr>
          <w:b/>
        </w:rPr>
      </w:pPr>
      <w:r w:rsidRPr="00891242">
        <w:rPr>
          <w:b/>
        </w:rPr>
        <w:t>Note:  This setup in lengthy but you will only need to do it once.</w:t>
      </w:r>
    </w:p>
    <w:p w:rsidR="00641E1E" w:rsidRDefault="00DC1732">
      <w:r>
        <w:rPr>
          <w:noProof/>
        </w:rPr>
        <mc:AlternateContent>
          <mc:Choice Requires="wps">
            <w:drawing>
              <wp:anchor distT="0" distB="0" distL="114300" distR="114300" simplePos="0" relativeHeight="251665408" behindDoc="0" locked="0" layoutInCell="1" allowOverlap="1">
                <wp:simplePos x="0" y="0"/>
                <wp:positionH relativeFrom="column">
                  <wp:posOffset>3619500</wp:posOffset>
                </wp:positionH>
                <wp:positionV relativeFrom="paragraph">
                  <wp:posOffset>2590165</wp:posOffset>
                </wp:positionV>
                <wp:extent cx="609600" cy="1028700"/>
                <wp:effectExtent l="0" t="38100" r="57150" b="19050"/>
                <wp:wrapNone/>
                <wp:docPr id="21" name="Straight Arrow Connector 21"/>
                <wp:cNvGraphicFramePr/>
                <a:graphic xmlns:a="http://schemas.openxmlformats.org/drawingml/2006/main">
                  <a:graphicData uri="http://schemas.microsoft.com/office/word/2010/wordprocessingShape">
                    <wps:wsp>
                      <wps:cNvCnPr/>
                      <wps:spPr>
                        <a:xfrm flipV="1">
                          <a:off x="0" y="0"/>
                          <a:ext cx="609600"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4D5D1C0" id="Straight Arrow Connector 21" o:spid="_x0000_s1026" type="#_x0000_t32" style="position:absolute;margin-left:285pt;margin-top:203.95pt;width:48pt;height:81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js3wEAAAUEAAAOAAAAZHJzL2Uyb0RvYy54bWysU02P0zAQvSPxHyzfadIeyhI1XaEucEFQ&#10;scDd69iNhe2xxqZp/j1jJw2ID2m14mL5Y96beW/Gu9uLs+ysMBrwLV+vas6Ul9AZf2r5l89vX9xw&#10;FpPwnbDgVctHFfnt/vmz3RAatYEebKeQEYmPzRBa3qcUmqqKsldOxBUE5elRAzqR6IinqkMxELuz&#10;1aaut9UA2AUEqWKk27vpke8Lv9ZKpo9aR5WYbTnVlsqKZX3Ia7XfieaEIvRGzmWIJ1ThhPGUdKG6&#10;E0mw72j+oHJGIkTQaSXBVaC1kapoIDXr+jc1970Iqmghc2JYbIr/j1Z+OB+Rma7lmzVnXjjq0X1C&#10;YU59Yq8RYWAH8J58BGQUQn4NITYEO/gjzqcYjpjFXzQ6pq0JX2kUih0kkF2K2+PitrokJulyW7/a&#10;1tQTSU/renPzkg5EWE08mS9gTO8UOJY3LY9zXUtBUw5xfh/TBLwCMtj6vCZh7BvfsTQGUpbQCH+y&#10;as6TQ6osZxJQdmm0aoJ/UpqMoUKnNGUk1cEiOwsapu5bMYOqtZ4iM0QbaxdQXfT/EzTHZpgqY/pY&#10;4BJdMoJPC9AZD/i3rOlyLVVP8VfVk9Ys+wG6sbSz2EGzVvow/4s8zL+eC/zn793/AAAA//8DAFBL&#10;AwQUAAYACAAAACEAkaXqt+EAAAALAQAADwAAAGRycy9kb3ducmV2LnhtbEyPwU7DMBBE70j8g7VI&#10;3KhdFBwS4lQIiQsgWtpeenNjN4mI15HttoGvZznBcWdGs2+qxeQGdrIh9h4VzGcCmMXGmx5bBdvN&#10;8809sJg0Gj14tAq+bIRFfXlR6dL4M37Y0zq1jEowllpBl9JYch6bzjodZ360SN7BB6cTnaHlJugz&#10;lbuB3wohudM90odOj/aps83n+ugUvM3D8iXfvR+y2IbvHb5mq7jySl1fTY8PwJKd0l8YfvEJHWpi&#10;2vsjmsgGBXe5oC1JQSbyAhglpJSk7MmSRQG8rvj/DfUPAAAA//8DAFBLAQItABQABgAIAAAAIQC2&#10;gziS/gAAAOEBAAATAAAAAAAAAAAAAAAAAAAAAABbQ29udGVudF9UeXBlc10ueG1sUEsBAi0AFAAG&#10;AAgAAAAhADj9If/WAAAAlAEAAAsAAAAAAAAAAAAAAAAALwEAAF9yZWxzLy5yZWxzUEsBAi0AFAAG&#10;AAgAAAAhAIIe2OzfAQAABQQAAA4AAAAAAAAAAAAAAAAALgIAAGRycy9lMm9Eb2MueG1sUEsBAi0A&#10;FAAGAAgAAAAhAJGl6rfhAAAACwEAAA8AAAAAAAAAAAAAAAAAOQQAAGRycy9kb3ducmV2LnhtbFBL&#10;BQYAAAAABAAEAPMAAABHBQAAAAA=&#10;" strokecolor="black [3200]" strokeweight=".5pt">
                <v:stroke endarrow="block" joinstyle="miter"/>
              </v:shape>
            </w:pict>
          </mc:Fallback>
        </mc:AlternateContent>
      </w:r>
      <w:r w:rsidR="00641E1E">
        <w:rPr>
          <w:noProof/>
        </w:rPr>
        <w:drawing>
          <wp:inline distT="0" distB="0" distL="0" distR="0" wp14:anchorId="05FEAC52" wp14:editId="575A7BF9">
            <wp:extent cx="5943600" cy="3549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49650"/>
                    </a:xfrm>
                    <a:prstGeom prst="rect">
                      <a:avLst/>
                    </a:prstGeom>
                  </pic:spPr>
                </pic:pic>
              </a:graphicData>
            </a:graphic>
          </wp:inline>
        </w:drawing>
      </w:r>
    </w:p>
    <w:p w:rsidR="00DC1732" w:rsidRDefault="00DC1732" w:rsidP="00DC1732">
      <w:pPr>
        <w:pStyle w:val="ListParagraph"/>
        <w:numPr>
          <w:ilvl w:val="0"/>
          <w:numId w:val="1"/>
        </w:numPr>
      </w:pPr>
      <w:r>
        <w:t>You do not need to print the receipt since there is no cost.  Some other trainings require payment.  Safe Environment does not.</w:t>
      </w:r>
    </w:p>
    <w:p w:rsidR="00641E1E" w:rsidRDefault="00DA0878">
      <w:r>
        <w:rPr>
          <w:noProof/>
        </w:rPr>
        <w:lastRenderedPageBreak/>
        <w:drawing>
          <wp:inline distT="0" distB="0" distL="0" distR="0" wp14:anchorId="55C8ACAF" wp14:editId="0E9587EC">
            <wp:extent cx="5943600" cy="354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549650"/>
                    </a:xfrm>
                    <a:prstGeom prst="rect">
                      <a:avLst/>
                    </a:prstGeom>
                  </pic:spPr>
                </pic:pic>
              </a:graphicData>
            </a:graphic>
          </wp:inline>
        </w:drawing>
      </w:r>
    </w:p>
    <w:p w:rsidR="00DC1732" w:rsidRDefault="00DC1732" w:rsidP="00DC1732">
      <w:pPr>
        <w:pStyle w:val="ListParagraph"/>
        <w:numPr>
          <w:ilvl w:val="0"/>
          <w:numId w:val="1"/>
        </w:numPr>
      </w:pPr>
      <w:r>
        <w:t xml:space="preserve">Close everything and open a new browser.  </w:t>
      </w:r>
      <w:r w:rsidR="007441FB">
        <w:rPr>
          <w:b/>
        </w:rPr>
        <w:t xml:space="preserve">Do the following any time you want to re-enter your safe environment training.  </w:t>
      </w:r>
      <w:r>
        <w:t xml:space="preserve">Enter </w:t>
      </w:r>
      <w:hyperlink r:id="rId17" w:history="1">
        <w:r w:rsidRPr="003A0518">
          <w:rPr>
            <w:rStyle w:val="Hyperlink"/>
          </w:rPr>
          <w:t>www.dor.training</w:t>
        </w:r>
      </w:hyperlink>
      <w:r>
        <w:t xml:space="preserve"> to get to the original screen.</w:t>
      </w:r>
    </w:p>
    <w:p w:rsidR="00641E1E" w:rsidRDefault="00DC1732" w:rsidP="0095681D">
      <w:pPr>
        <w:pStyle w:val="ListParagraph"/>
        <w:numPr>
          <w:ilvl w:val="0"/>
          <w:numId w:val="1"/>
        </w:numPr>
      </w:pPr>
      <w:r>
        <w:t>Choose “Login” in the upper right hand corner to access your courses.</w:t>
      </w:r>
    </w:p>
    <w:p w:rsidR="00DA0878" w:rsidRDefault="00DC1732">
      <w:r>
        <w:rPr>
          <w:noProof/>
        </w:rPr>
        <mc:AlternateContent>
          <mc:Choice Requires="wps">
            <w:drawing>
              <wp:anchor distT="0" distB="0" distL="114300" distR="114300" simplePos="0" relativeHeight="251666432" behindDoc="0" locked="0" layoutInCell="1" allowOverlap="1">
                <wp:simplePos x="0" y="0"/>
                <wp:positionH relativeFrom="column">
                  <wp:posOffset>4219575</wp:posOffset>
                </wp:positionH>
                <wp:positionV relativeFrom="paragraph">
                  <wp:posOffset>596265</wp:posOffset>
                </wp:positionV>
                <wp:extent cx="1219200" cy="1447800"/>
                <wp:effectExtent l="0" t="38100" r="57150" b="19050"/>
                <wp:wrapNone/>
                <wp:docPr id="22" name="Straight Arrow Connector 22"/>
                <wp:cNvGraphicFramePr/>
                <a:graphic xmlns:a="http://schemas.openxmlformats.org/drawingml/2006/main">
                  <a:graphicData uri="http://schemas.microsoft.com/office/word/2010/wordprocessingShape">
                    <wps:wsp>
                      <wps:cNvCnPr/>
                      <wps:spPr>
                        <a:xfrm flipV="1">
                          <a:off x="0" y="0"/>
                          <a:ext cx="1219200" cy="144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7667CCA" id="Straight Arrow Connector 22" o:spid="_x0000_s1026" type="#_x0000_t32" style="position:absolute;margin-left:332.25pt;margin-top:46.95pt;width:96pt;height:114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aJ2wEAAAYEAAAOAAAAZHJzL2Uyb0RvYy54bWysU8uO1DAQvCPxD5bvTB5awRJNZoVmgQuC&#10;EQt79zp2YuGX2maS/D1tJ5NFgFYIcbH86Kruqm7vbyajyVlAUM62tNqVlAjLXads39KvX969uKYk&#10;RGY7pp0VLZ1FoDeH58/2o29E7QanOwEESWxoRt/SIUbfFEXggzAs7JwXFh+lA8MiHqEvOmAjshtd&#10;1GX5shgddB4cFyHg7e3ySA+ZX0rB4ycpg4hEtxRri3mFvD6ktTjsWdMD84PiaxnsH6owTFlMulHd&#10;ssjId1C/URnFwQUn4447UzgpFRdZA6qpyl/U3A3Mi6wFzQl+syn8P1r+8XwCorqW1jUllhns0V0E&#10;pvohkjcAbiRHZy366IBgCPo1+tAg7GhPsJ6CP0ESP0kwRGrl73EUsh0okEzZ7XlzW0yRcLys6uo1&#10;tpASjm/V1dWrazwgY7EQJUIPIb4XzpC0aWlYC9sqWpKw84cQF+AFkMDapjUypd/ajsTZo7QIitle&#10;izVPCimSnkVB3sVZiwX+WUh0JlWateSZFEcN5Mxwmrpv1caCkQkildYbqHwatMYmmMhz+rfALTpn&#10;dDZuQKOsgz9ljdOlVLnEX1QvWpPsB9fNuZ/ZDhy23If1Y6Rp/vmc4Y/f9/ADAAD//wMAUEsDBBQA&#10;BgAIAAAAIQBD3l0r4QAAAAoBAAAPAAAAZHJzL2Rvd25yZXYueG1sTI/BTsMwDIbvSLxDZCRuLO3W&#10;dWupOyEkLoDG2LjslrVeW9E4VZJthacnnOBo+9Pv7y9Wo+7FmazrDCPEkwgEcWXqjhuEj93T3RKE&#10;84pr1RsmhC9ysCqvrwqV1+bC73Te+kaEEHa5Qmi9H3IpXdWSVm5iBuJwOxqrlQ+jbWRt1SWE615O&#10;oyiVWnUcPrRqoMeWqs/tSSO8xvbtebFfHxPX2O89vyQbtzGItzfjwz0IT6P/g+FXP6hDGZwO5sS1&#10;Ez1CmibzgCJkswxEAJbzNCwOCLNpnIEsC/m/QvkDAAD//wMAUEsBAi0AFAAGAAgAAAAhALaDOJL+&#10;AAAA4QEAABMAAAAAAAAAAAAAAAAAAAAAAFtDb250ZW50X1R5cGVzXS54bWxQSwECLQAUAAYACAAA&#10;ACEAOP0h/9YAAACUAQAACwAAAAAAAAAAAAAAAAAvAQAAX3JlbHMvLnJlbHNQSwECLQAUAAYACAAA&#10;ACEAsTlWidsBAAAGBAAADgAAAAAAAAAAAAAAAAAuAgAAZHJzL2Uyb0RvYy54bWxQSwECLQAUAAYA&#10;CAAAACEAQ95dK+EAAAAKAQAADwAAAAAAAAAAAAAAAAA1BAAAZHJzL2Rvd25yZXYueG1sUEsFBgAA&#10;AAAEAAQA8wAAAEMFAAAAAA==&#10;" strokecolor="black [3200]" strokeweight=".5pt">
                <v:stroke endarrow="block" joinstyle="miter"/>
              </v:shape>
            </w:pict>
          </mc:Fallback>
        </mc:AlternateContent>
      </w:r>
      <w:r w:rsidR="00DA0878">
        <w:rPr>
          <w:noProof/>
        </w:rPr>
        <w:drawing>
          <wp:inline distT="0" distB="0" distL="0" distR="0" wp14:anchorId="3BC07EAA" wp14:editId="62C80EA8">
            <wp:extent cx="5943600" cy="354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49650"/>
                    </a:xfrm>
                    <a:prstGeom prst="rect">
                      <a:avLst/>
                    </a:prstGeom>
                  </pic:spPr>
                </pic:pic>
              </a:graphicData>
            </a:graphic>
          </wp:inline>
        </w:drawing>
      </w:r>
    </w:p>
    <w:p w:rsidR="00DA0878" w:rsidRDefault="00DC1732" w:rsidP="00DC1732">
      <w:pPr>
        <w:pStyle w:val="ListParagraph"/>
        <w:numPr>
          <w:ilvl w:val="0"/>
          <w:numId w:val="1"/>
        </w:numPr>
      </w:pPr>
      <w:r>
        <w:t xml:space="preserve">Enter </w:t>
      </w:r>
      <w:r w:rsidR="00891242">
        <w:t>your</w:t>
      </w:r>
      <w:r>
        <w:t xml:space="preserve"> email address and </w:t>
      </w:r>
      <w:r w:rsidR="00891242">
        <w:t xml:space="preserve">the </w:t>
      </w:r>
      <w:r>
        <w:t>password you just created.</w:t>
      </w:r>
    </w:p>
    <w:p w:rsidR="00DA0878" w:rsidRDefault="00DA0878" w:rsidP="00337C5B">
      <w:r>
        <w:rPr>
          <w:noProof/>
        </w:rPr>
        <w:lastRenderedPageBreak/>
        <w:drawing>
          <wp:inline distT="0" distB="0" distL="0" distR="0" wp14:anchorId="78ABA24E" wp14:editId="4761E453">
            <wp:extent cx="5943600" cy="3549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549650"/>
                    </a:xfrm>
                    <a:prstGeom prst="rect">
                      <a:avLst/>
                    </a:prstGeom>
                  </pic:spPr>
                </pic:pic>
              </a:graphicData>
            </a:graphic>
          </wp:inline>
        </w:drawing>
      </w:r>
      <w:r w:rsidR="00337C5B">
        <w:t xml:space="preserve">15.  </w:t>
      </w:r>
      <w:r w:rsidR="00DC1732">
        <w:t>You will be asked to select your parish/school/ministry.</w:t>
      </w:r>
    </w:p>
    <w:p w:rsidR="00DA0878" w:rsidRDefault="00DA0878">
      <w:r>
        <w:rPr>
          <w:noProof/>
        </w:rPr>
        <w:drawing>
          <wp:inline distT="0" distB="0" distL="0" distR="0" wp14:anchorId="357F8A72" wp14:editId="7785C470">
            <wp:extent cx="5943600" cy="3549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549650"/>
                    </a:xfrm>
                    <a:prstGeom prst="rect">
                      <a:avLst/>
                    </a:prstGeom>
                  </pic:spPr>
                </pic:pic>
              </a:graphicData>
            </a:graphic>
          </wp:inline>
        </w:drawing>
      </w:r>
    </w:p>
    <w:p w:rsidR="00DA0878" w:rsidRDefault="00DA0878"/>
    <w:p w:rsidR="002E49D4" w:rsidRDefault="002E49D4"/>
    <w:p w:rsidR="002E49D4" w:rsidRDefault="002E49D4" w:rsidP="002E49D4">
      <w:pPr>
        <w:pStyle w:val="ListParagraph"/>
        <w:numPr>
          <w:ilvl w:val="0"/>
          <w:numId w:val="1"/>
        </w:numPr>
      </w:pPr>
      <w:r>
        <w:lastRenderedPageBreak/>
        <w:t>Click on “Go to Learn” to begin your training.</w:t>
      </w:r>
    </w:p>
    <w:p w:rsidR="00DA0878" w:rsidRDefault="002E49D4">
      <w:r>
        <w:rPr>
          <w:noProof/>
        </w:rPr>
        <mc:AlternateContent>
          <mc:Choice Requires="wps">
            <w:drawing>
              <wp:anchor distT="0" distB="0" distL="114300" distR="114300" simplePos="0" relativeHeight="251667456" behindDoc="0" locked="0" layoutInCell="1" allowOverlap="1">
                <wp:simplePos x="0" y="0"/>
                <wp:positionH relativeFrom="column">
                  <wp:posOffset>-104775</wp:posOffset>
                </wp:positionH>
                <wp:positionV relativeFrom="paragraph">
                  <wp:posOffset>1971675</wp:posOffset>
                </wp:positionV>
                <wp:extent cx="581025" cy="771525"/>
                <wp:effectExtent l="0" t="38100" r="47625" b="28575"/>
                <wp:wrapNone/>
                <wp:docPr id="23" name="Straight Arrow Connector 23"/>
                <wp:cNvGraphicFramePr/>
                <a:graphic xmlns:a="http://schemas.openxmlformats.org/drawingml/2006/main">
                  <a:graphicData uri="http://schemas.microsoft.com/office/word/2010/wordprocessingShape">
                    <wps:wsp>
                      <wps:cNvCnPr/>
                      <wps:spPr>
                        <a:xfrm flipV="1">
                          <a:off x="0" y="0"/>
                          <a:ext cx="581025" cy="771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C0C231" id="Straight Arrow Connector 23" o:spid="_x0000_s1026" type="#_x0000_t32" style="position:absolute;margin-left:-8.25pt;margin-top:155.25pt;width:45.75pt;height:60.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243QEAAAQEAAAOAAAAZHJzL2Uyb0RvYy54bWysU02P0zAQvSPxHyzfaZKisquq6Qp1gQuC&#10;igXuXsduLGyPNTZN+u8ZO2lAfEgIcRn5Y96bec/j3d3oLDsrjAZ8y5tVzZnyEjrjTy3/9PH1s1vO&#10;YhK+Exa8avlFRX63f/pkN4StWkMPtlPIiMTH7RBa3qcUtlUVZa+ciCsIytOlBnQi0RZPVYdiIHZn&#10;q3Vdv6gGwC4gSBUjnd5Pl3xf+LVWMr3XOqrEbMupt1QilviYY7Xfie0JReiNnNsQ/9CFE8ZT0YXq&#10;XiTBvqL5hcoZiRBBp5UEV4HWRqqigdQ09U9qHnoRVNFC5sSw2BT/H618dz4iM13L188588LRGz0k&#10;FObUJ/YSEQZ2AO/JR0BGKeTXEOKWYAd/xHkXwxGz+FGjY9qa8JlGodhBAtlY3L4sbqsxMUmHm9um&#10;Xm84k3R1c9NsaE181UST6QLG9EaBY3nR8ji3tfQzlRDntzFNwCsgg63PMQljX/mOpUsgYQmN8Cer&#10;5jo5pcpqpv7LKl2smuAflCZfqM+pTJlIdbDIzoJmqfvSLCyUmSHaWLuA6iL/j6A5N8NUmdK/BS7Z&#10;pSL4tACd8YC/q5rGa6t6yr+qnrRm2Y/QXcprFjto1Mo7zN8iz/KP+wL//nn33wAAAP//AwBQSwME&#10;FAAGAAgAAAAhAIYTy7ngAAAACgEAAA8AAABkcnMvZG93bnJldi54bWxMj8FOwzAMhu9IvENkJG5b&#10;0q3bUKk7ISQugGAMLrtlTdZWNE6VZFvh6TEnuNnyp9/fX65H14uTDbHzhJBNFQhLtTcdNQgf7w+T&#10;GxAxaTK692QRvmyEdXV5UerC+DO92dM2NYJDKBYaoU1pKKSMdWudjlM/WOLbwQenE6+hkSboM4e7&#10;Xs6UWkqnO+IPrR7sfWvrz+3RITxn4fVxtXs55LEJ3zt6yjdx4xGvr8a7WxDJjukPhl99VoeKnfb+&#10;SCaKHmGSLReMIswzxQMTqwWX2yPk85kCWZXyf4XqBwAA//8DAFBLAQItABQABgAIAAAAIQC2gziS&#10;/gAAAOEBAAATAAAAAAAAAAAAAAAAAAAAAABbQ29udGVudF9UeXBlc10ueG1sUEsBAi0AFAAGAAgA&#10;AAAhADj9If/WAAAAlAEAAAsAAAAAAAAAAAAAAAAALwEAAF9yZWxzLy5yZWxzUEsBAi0AFAAGAAgA&#10;AAAhAG9AnbjdAQAABAQAAA4AAAAAAAAAAAAAAAAALgIAAGRycy9lMm9Eb2MueG1sUEsBAi0AFAAG&#10;AAgAAAAhAIYTy7ngAAAACgEAAA8AAAAAAAAAAAAAAAAANwQAAGRycy9kb3ducmV2LnhtbFBLBQYA&#10;AAAABAAEAPMAAABEBQAAAAA=&#10;" strokecolor="black [3200]" strokeweight=".5pt">
                <v:stroke endarrow="block" joinstyle="miter"/>
              </v:shape>
            </w:pict>
          </mc:Fallback>
        </mc:AlternateContent>
      </w:r>
      <w:r w:rsidR="00DA0878">
        <w:rPr>
          <w:noProof/>
        </w:rPr>
        <w:drawing>
          <wp:inline distT="0" distB="0" distL="0" distR="0" wp14:anchorId="628FE318" wp14:editId="665DCEFF">
            <wp:extent cx="5943600" cy="3549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549650"/>
                    </a:xfrm>
                    <a:prstGeom prst="rect">
                      <a:avLst/>
                    </a:prstGeom>
                  </pic:spPr>
                </pic:pic>
              </a:graphicData>
            </a:graphic>
          </wp:inline>
        </w:drawing>
      </w:r>
    </w:p>
    <w:p w:rsidR="002E49D4" w:rsidRPr="00204A16" w:rsidRDefault="002E49D4" w:rsidP="002E49D4">
      <w:pPr>
        <w:pStyle w:val="NormalWeb"/>
        <w:rPr>
          <w:rFonts w:asciiTheme="minorHAnsi" w:hAnsiTheme="minorHAnsi"/>
          <w:color w:val="000000"/>
          <w:sz w:val="22"/>
          <w:szCs w:val="22"/>
        </w:rPr>
      </w:pPr>
      <w:r w:rsidRPr="00204A16">
        <w:rPr>
          <w:rFonts w:asciiTheme="minorHAnsi" w:hAnsiTheme="minorHAnsi"/>
          <w:color w:val="000000"/>
          <w:sz w:val="22"/>
          <w:szCs w:val="22"/>
        </w:rPr>
        <w:t>Note</w:t>
      </w:r>
      <w:r w:rsidR="0044669F">
        <w:rPr>
          <w:rFonts w:asciiTheme="minorHAnsi" w:hAnsiTheme="minorHAnsi"/>
          <w:color w:val="000000"/>
          <w:sz w:val="22"/>
          <w:szCs w:val="22"/>
        </w:rPr>
        <w:t>s</w:t>
      </w:r>
      <w:r w:rsidRPr="00204A16">
        <w:rPr>
          <w:rFonts w:asciiTheme="minorHAnsi" w:hAnsiTheme="minorHAnsi"/>
          <w:color w:val="000000"/>
          <w:sz w:val="22"/>
          <w:szCs w:val="22"/>
        </w:rPr>
        <w:t>:</w:t>
      </w:r>
    </w:p>
    <w:p w:rsidR="002E49D4" w:rsidRPr="00204A16" w:rsidRDefault="002E49D4" w:rsidP="002E49D4">
      <w:pPr>
        <w:pStyle w:val="NormalWeb"/>
        <w:rPr>
          <w:rFonts w:asciiTheme="minorHAnsi" w:hAnsiTheme="minorHAnsi"/>
          <w:color w:val="000000"/>
          <w:sz w:val="22"/>
          <w:szCs w:val="22"/>
        </w:rPr>
      </w:pPr>
      <w:r w:rsidRPr="00204A16">
        <w:rPr>
          <w:rFonts w:asciiTheme="minorHAnsi" w:hAnsiTheme="minorHAnsi"/>
          <w:color w:val="000000"/>
          <w:sz w:val="22"/>
          <w:szCs w:val="22"/>
        </w:rPr>
        <w:t>You must complete all 5 parts of the safe environment training for volunteers. Please do these in order.</w:t>
      </w:r>
      <w:r w:rsidR="00891242">
        <w:rPr>
          <w:rFonts w:asciiTheme="minorHAnsi" w:hAnsiTheme="minorHAnsi"/>
          <w:color w:val="000000"/>
          <w:sz w:val="22"/>
          <w:szCs w:val="22"/>
        </w:rPr>
        <w:t xml:space="preserve">  Each of the first four courses ends with quiz quest</w:t>
      </w:r>
      <w:r w:rsidR="0044669F">
        <w:rPr>
          <w:rFonts w:asciiTheme="minorHAnsi" w:hAnsiTheme="minorHAnsi"/>
          <w:color w:val="000000"/>
          <w:sz w:val="22"/>
          <w:szCs w:val="22"/>
        </w:rPr>
        <w:t>ions.  To go to the next course</w:t>
      </w:r>
      <w:r w:rsidR="00891242">
        <w:rPr>
          <w:rFonts w:asciiTheme="minorHAnsi" w:hAnsiTheme="minorHAnsi"/>
          <w:color w:val="000000"/>
          <w:sz w:val="22"/>
          <w:szCs w:val="22"/>
        </w:rPr>
        <w:t>, click the button that says “</w:t>
      </w:r>
      <w:r w:rsidR="0044669F">
        <w:rPr>
          <w:rFonts w:asciiTheme="minorHAnsi" w:hAnsiTheme="minorHAnsi"/>
          <w:color w:val="000000"/>
          <w:sz w:val="22"/>
          <w:szCs w:val="22"/>
        </w:rPr>
        <w:t>return to activities” in the top left-handed corner.</w:t>
      </w:r>
    </w:p>
    <w:p w:rsidR="002E49D4" w:rsidRPr="00204A16" w:rsidRDefault="002E49D4" w:rsidP="002E49D4">
      <w:pPr>
        <w:pStyle w:val="NormalWeb"/>
        <w:rPr>
          <w:rFonts w:asciiTheme="minorHAnsi" w:hAnsiTheme="minorHAnsi"/>
          <w:color w:val="000000"/>
          <w:sz w:val="22"/>
          <w:szCs w:val="22"/>
        </w:rPr>
      </w:pPr>
      <w:r w:rsidRPr="00204A16">
        <w:rPr>
          <w:rFonts w:asciiTheme="minorHAnsi" w:hAnsiTheme="minorHAnsi"/>
          <w:color w:val="000000"/>
          <w:sz w:val="22"/>
          <w:szCs w:val="22"/>
        </w:rPr>
        <w:t xml:space="preserve">You may stop and log out between </w:t>
      </w:r>
      <w:r w:rsidR="00891242">
        <w:rPr>
          <w:rFonts w:asciiTheme="minorHAnsi" w:hAnsiTheme="minorHAnsi"/>
          <w:color w:val="000000"/>
          <w:sz w:val="22"/>
          <w:szCs w:val="22"/>
        </w:rPr>
        <w:t>courses</w:t>
      </w:r>
      <w:r w:rsidRPr="00204A16">
        <w:rPr>
          <w:rFonts w:asciiTheme="minorHAnsi" w:hAnsiTheme="minorHAnsi"/>
          <w:color w:val="000000"/>
          <w:sz w:val="22"/>
          <w:szCs w:val="22"/>
        </w:rPr>
        <w:t xml:space="preserve">. </w:t>
      </w:r>
    </w:p>
    <w:p w:rsidR="002E49D4" w:rsidRDefault="002E49D4" w:rsidP="002E49D4">
      <w:pPr>
        <w:pStyle w:val="NormalWeb"/>
        <w:rPr>
          <w:rFonts w:asciiTheme="minorHAnsi" w:hAnsiTheme="minorHAnsi"/>
          <w:color w:val="000000"/>
          <w:sz w:val="22"/>
          <w:szCs w:val="22"/>
        </w:rPr>
      </w:pPr>
      <w:r w:rsidRPr="00204A16">
        <w:rPr>
          <w:rFonts w:asciiTheme="minorHAnsi" w:hAnsiTheme="minorHAnsi"/>
          <w:color w:val="000000"/>
          <w:sz w:val="22"/>
          <w:szCs w:val="22"/>
        </w:rPr>
        <w:t xml:space="preserve">When you have completed all 5 parts, please print your </w:t>
      </w:r>
      <w:r w:rsidR="0052051D">
        <w:rPr>
          <w:rFonts w:asciiTheme="minorHAnsi" w:hAnsiTheme="minorHAnsi"/>
          <w:color w:val="000000"/>
          <w:sz w:val="22"/>
          <w:szCs w:val="22"/>
        </w:rPr>
        <w:t>certificate</w:t>
      </w:r>
      <w:r w:rsidRPr="00204A16">
        <w:rPr>
          <w:rFonts w:asciiTheme="minorHAnsi" w:hAnsiTheme="minorHAnsi"/>
          <w:color w:val="000000"/>
          <w:sz w:val="22"/>
          <w:szCs w:val="22"/>
        </w:rPr>
        <w:t xml:space="preserve"> and g</w:t>
      </w:r>
      <w:r w:rsidR="0052051D">
        <w:rPr>
          <w:rFonts w:asciiTheme="minorHAnsi" w:hAnsiTheme="minorHAnsi"/>
          <w:color w:val="000000"/>
          <w:sz w:val="22"/>
          <w:szCs w:val="22"/>
        </w:rPr>
        <w:t xml:space="preserve">ive a </w:t>
      </w:r>
      <w:r w:rsidR="0052051D" w:rsidRPr="00EC29E8">
        <w:rPr>
          <w:rFonts w:asciiTheme="minorHAnsi" w:hAnsiTheme="minorHAnsi"/>
          <w:b/>
          <w:color w:val="000000"/>
          <w:sz w:val="22"/>
          <w:szCs w:val="22"/>
        </w:rPr>
        <w:t>copy</w:t>
      </w:r>
      <w:r w:rsidR="0052051D">
        <w:rPr>
          <w:rFonts w:asciiTheme="minorHAnsi" w:hAnsiTheme="minorHAnsi"/>
          <w:color w:val="000000"/>
          <w:sz w:val="22"/>
          <w:szCs w:val="22"/>
        </w:rPr>
        <w:t xml:space="preserve"> to your parish/school</w:t>
      </w:r>
      <w:r w:rsidRPr="00204A16">
        <w:rPr>
          <w:rFonts w:asciiTheme="minorHAnsi" w:hAnsiTheme="minorHAnsi"/>
          <w:color w:val="000000"/>
          <w:sz w:val="22"/>
          <w:szCs w:val="22"/>
        </w:rPr>
        <w:t xml:space="preserve"> </w:t>
      </w:r>
      <w:proofErr w:type="gramStart"/>
      <w:r w:rsidRPr="00204A16">
        <w:rPr>
          <w:rFonts w:asciiTheme="minorHAnsi" w:hAnsiTheme="minorHAnsi"/>
          <w:color w:val="000000"/>
          <w:sz w:val="22"/>
          <w:szCs w:val="22"/>
        </w:rPr>
        <w:t>Creating</w:t>
      </w:r>
      <w:proofErr w:type="gramEnd"/>
      <w:r w:rsidRPr="00204A16">
        <w:rPr>
          <w:rFonts w:asciiTheme="minorHAnsi" w:hAnsiTheme="minorHAnsi"/>
          <w:color w:val="000000"/>
          <w:sz w:val="22"/>
          <w:szCs w:val="22"/>
        </w:rPr>
        <w:t xml:space="preserve"> a Safe Environment </w:t>
      </w:r>
      <w:r w:rsidR="00337C5B">
        <w:rPr>
          <w:rFonts w:asciiTheme="minorHAnsi" w:hAnsiTheme="minorHAnsi"/>
          <w:color w:val="000000"/>
          <w:sz w:val="22"/>
          <w:szCs w:val="22"/>
        </w:rPr>
        <w:t xml:space="preserve">(CASE) </w:t>
      </w:r>
      <w:r w:rsidRPr="00204A16">
        <w:rPr>
          <w:rFonts w:asciiTheme="minorHAnsi" w:hAnsiTheme="minorHAnsi"/>
          <w:color w:val="000000"/>
          <w:sz w:val="22"/>
          <w:szCs w:val="22"/>
        </w:rPr>
        <w:t>Coordinator.</w:t>
      </w:r>
      <w:r w:rsidR="00667A13">
        <w:rPr>
          <w:rFonts w:asciiTheme="minorHAnsi" w:hAnsiTheme="minorHAnsi"/>
          <w:color w:val="000000"/>
          <w:sz w:val="22"/>
          <w:szCs w:val="22"/>
        </w:rPr>
        <w:t xml:space="preserve">  At OLOL that is Patty Larzelere, or through Erika Holland at St. Michael’s School.</w:t>
      </w:r>
    </w:p>
    <w:p w:rsidR="00667A13" w:rsidRDefault="00667A13" w:rsidP="002E49D4">
      <w:pPr>
        <w:pStyle w:val="NormalWeb"/>
        <w:rPr>
          <w:rFonts w:asciiTheme="minorHAnsi" w:hAnsiTheme="minorHAnsi"/>
          <w:color w:val="000000"/>
          <w:sz w:val="22"/>
          <w:szCs w:val="22"/>
        </w:rPr>
      </w:pPr>
      <w:r>
        <w:rPr>
          <w:rFonts w:asciiTheme="minorHAnsi" w:hAnsiTheme="minorHAnsi"/>
          <w:color w:val="000000"/>
          <w:sz w:val="22"/>
          <w:szCs w:val="22"/>
        </w:rPr>
        <w:t xml:space="preserve">You will also need to read, sign and return the Volunteer Code of Conduct as well as the 2017 Background Authorization, with proof of identity.  </w:t>
      </w:r>
      <w:r w:rsidR="000E08EF">
        <w:rPr>
          <w:rFonts w:asciiTheme="minorHAnsi" w:hAnsiTheme="minorHAnsi"/>
          <w:color w:val="000000"/>
          <w:sz w:val="22"/>
          <w:szCs w:val="22"/>
        </w:rPr>
        <w:t xml:space="preserve">If your proof of identity is an </w:t>
      </w:r>
      <w:r w:rsidR="000E08EF" w:rsidRPr="000E08EF">
        <w:rPr>
          <w:rFonts w:asciiTheme="minorHAnsi" w:hAnsiTheme="minorHAnsi"/>
          <w:b/>
          <w:color w:val="000000"/>
          <w:sz w:val="22"/>
          <w:szCs w:val="22"/>
        </w:rPr>
        <w:t>enhanced</w:t>
      </w:r>
      <w:r w:rsidR="000E08EF">
        <w:rPr>
          <w:rFonts w:asciiTheme="minorHAnsi" w:hAnsiTheme="minorHAnsi"/>
          <w:color w:val="000000"/>
          <w:sz w:val="22"/>
          <w:szCs w:val="22"/>
        </w:rPr>
        <w:t xml:space="preserve"> NYS Driver’s License or a US Passport, you do not need to write in your SSN.  </w:t>
      </w:r>
      <w:bookmarkStart w:id="0" w:name="_GoBack"/>
      <w:bookmarkEnd w:id="0"/>
      <w:r>
        <w:rPr>
          <w:rFonts w:asciiTheme="minorHAnsi" w:hAnsiTheme="minorHAnsi"/>
          <w:color w:val="000000"/>
          <w:sz w:val="22"/>
          <w:szCs w:val="22"/>
        </w:rPr>
        <w:t>Once the certificate, code of conduct</w:t>
      </w:r>
      <w:r w:rsidR="00337C5B">
        <w:rPr>
          <w:rFonts w:asciiTheme="minorHAnsi" w:hAnsiTheme="minorHAnsi"/>
          <w:color w:val="000000"/>
          <w:sz w:val="22"/>
          <w:szCs w:val="22"/>
        </w:rPr>
        <w:t>, copy of proof of identity</w:t>
      </w:r>
      <w:r>
        <w:rPr>
          <w:rFonts w:asciiTheme="minorHAnsi" w:hAnsiTheme="minorHAnsi"/>
          <w:color w:val="000000"/>
          <w:sz w:val="22"/>
          <w:szCs w:val="22"/>
        </w:rPr>
        <w:t xml:space="preserve"> and authorization are received, it will take about 7-10 days for you to be informed that you are cleared for volunteering.   You will get an email from Patty informing of this.</w:t>
      </w:r>
    </w:p>
    <w:p w:rsidR="00EC29E8" w:rsidRPr="00204A16" w:rsidRDefault="00EC29E8" w:rsidP="002E49D4">
      <w:pPr>
        <w:pStyle w:val="NormalWeb"/>
        <w:rPr>
          <w:rFonts w:asciiTheme="minorHAnsi" w:hAnsiTheme="minorHAnsi"/>
          <w:color w:val="000000"/>
          <w:sz w:val="22"/>
          <w:szCs w:val="22"/>
        </w:rPr>
      </w:pPr>
      <w:r>
        <w:rPr>
          <w:rFonts w:asciiTheme="minorHAnsi" w:hAnsiTheme="minorHAnsi"/>
          <w:color w:val="000000"/>
          <w:sz w:val="22"/>
          <w:szCs w:val="22"/>
        </w:rPr>
        <w:t>If you will also be driving for SMS or OLOL, you will need to complete and return the Driver form, which only checks your driving record.</w:t>
      </w:r>
    </w:p>
    <w:p w:rsidR="00DA0878" w:rsidRPr="00891242" w:rsidRDefault="002E49D4" w:rsidP="00891242">
      <w:pPr>
        <w:pStyle w:val="NormalWeb"/>
        <w:rPr>
          <w:rFonts w:asciiTheme="minorHAnsi" w:hAnsiTheme="minorHAnsi"/>
          <w:color w:val="000000"/>
          <w:sz w:val="22"/>
          <w:szCs w:val="22"/>
        </w:rPr>
      </w:pPr>
      <w:r w:rsidRPr="00204A16">
        <w:rPr>
          <w:rFonts w:asciiTheme="minorHAnsi" w:hAnsiTheme="minorHAnsi"/>
          <w:color w:val="000000"/>
          <w:sz w:val="22"/>
          <w:szCs w:val="22"/>
        </w:rPr>
        <w:t>Thank you for minist</w:t>
      </w:r>
      <w:r w:rsidR="00667A13">
        <w:rPr>
          <w:rFonts w:asciiTheme="minorHAnsi" w:hAnsiTheme="minorHAnsi"/>
          <w:color w:val="000000"/>
          <w:sz w:val="22"/>
          <w:szCs w:val="22"/>
        </w:rPr>
        <w:t>ering with us!</w:t>
      </w:r>
    </w:p>
    <w:sectPr w:rsidR="00DA0878" w:rsidRPr="008912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25288"/>
    <w:multiLevelType w:val="hybridMultilevel"/>
    <w:tmpl w:val="FC14561C"/>
    <w:lvl w:ilvl="0" w:tplc="78FC02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FE447D"/>
    <w:multiLevelType w:val="hybridMultilevel"/>
    <w:tmpl w:val="58C63B14"/>
    <w:lvl w:ilvl="0" w:tplc="A5FC5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0B3D45"/>
    <w:multiLevelType w:val="hybridMultilevel"/>
    <w:tmpl w:val="6346D57E"/>
    <w:lvl w:ilvl="0" w:tplc="2236E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150EB0"/>
    <w:multiLevelType w:val="hybridMultilevel"/>
    <w:tmpl w:val="4D4CD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B62"/>
    <w:rsid w:val="000E08EF"/>
    <w:rsid w:val="00204A16"/>
    <w:rsid w:val="002175D2"/>
    <w:rsid w:val="002E49D4"/>
    <w:rsid w:val="00337C5B"/>
    <w:rsid w:val="00427AB7"/>
    <w:rsid w:val="00434AD5"/>
    <w:rsid w:val="0044669F"/>
    <w:rsid w:val="0052051D"/>
    <w:rsid w:val="005B252C"/>
    <w:rsid w:val="00641E1E"/>
    <w:rsid w:val="00667A13"/>
    <w:rsid w:val="006F330C"/>
    <w:rsid w:val="00717372"/>
    <w:rsid w:val="00726B36"/>
    <w:rsid w:val="00734544"/>
    <w:rsid w:val="007441FB"/>
    <w:rsid w:val="007A37F0"/>
    <w:rsid w:val="00891242"/>
    <w:rsid w:val="008A3F96"/>
    <w:rsid w:val="00B73D3E"/>
    <w:rsid w:val="00CA60CE"/>
    <w:rsid w:val="00D15AA6"/>
    <w:rsid w:val="00D900D3"/>
    <w:rsid w:val="00DA0878"/>
    <w:rsid w:val="00DC1732"/>
    <w:rsid w:val="00E81E8E"/>
    <w:rsid w:val="00E85B62"/>
    <w:rsid w:val="00EA0B44"/>
    <w:rsid w:val="00EC29E8"/>
    <w:rsid w:val="00EF6EA7"/>
    <w:rsid w:val="00FD5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A11745-87C5-4A30-A5BA-CC9348E24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6B3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26B36"/>
    <w:pPr>
      <w:ind w:left="720"/>
      <w:contextualSpacing/>
    </w:pPr>
  </w:style>
  <w:style w:type="character" w:styleId="Hyperlink">
    <w:name w:val="Hyperlink"/>
    <w:basedOn w:val="DefaultParagraphFont"/>
    <w:uiPriority w:val="99"/>
    <w:unhideWhenUsed/>
    <w:rsid w:val="00726B36"/>
    <w:rPr>
      <w:color w:val="0563C1" w:themeColor="hyperlink"/>
      <w:u w:val="single"/>
    </w:rPr>
  </w:style>
  <w:style w:type="paragraph" w:styleId="BalloonText">
    <w:name w:val="Balloon Text"/>
    <w:basedOn w:val="Normal"/>
    <w:link w:val="BalloonTextChar"/>
    <w:uiPriority w:val="99"/>
    <w:semiHidden/>
    <w:unhideWhenUsed/>
    <w:rsid w:val="002E49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9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472019">
      <w:bodyDiv w:val="1"/>
      <w:marLeft w:val="0"/>
      <w:marRight w:val="0"/>
      <w:marTop w:val="0"/>
      <w:marBottom w:val="0"/>
      <w:divBdr>
        <w:top w:val="none" w:sz="0" w:space="0" w:color="auto"/>
        <w:left w:val="none" w:sz="0" w:space="0" w:color="auto"/>
        <w:bottom w:val="none" w:sz="0" w:space="0" w:color="auto"/>
        <w:right w:val="none" w:sz="0" w:space="0" w:color="auto"/>
      </w:divBdr>
    </w:div>
    <w:div w:id="138532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r.training"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www.dor.training"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5261BE-79DA-45C5-B61B-2F5423D2B091}">
  <ds:schemaRefs>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17B064B4-0A08-4D32-8889-D5793EE998C2}">
  <ds:schemaRefs>
    <ds:schemaRef ds:uri="http://schemas.microsoft.com/sharepoint/v3/contenttype/forms"/>
  </ds:schemaRefs>
</ds:datastoreItem>
</file>

<file path=customXml/itemProps3.xml><?xml version="1.0" encoding="utf-8"?>
<ds:datastoreItem xmlns:ds="http://schemas.openxmlformats.org/officeDocument/2006/customXml" ds:itemID="{EAAB73CE-B416-4290-AE80-011A335ED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Veeder</dc:creator>
  <cp:keywords/>
  <dc:description/>
  <cp:lastModifiedBy>Patricia Larzelere</cp:lastModifiedBy>
  <cp:revision>9</cp:revision>
  <cp:lastPrinted>2018-07-25T19:19:00Z</cp:lastPrinted>
  <dcterms:created xsi:type="dcterms:W3CDTF">2018-08-06T16:34:00Z</dcterms:created>
  <dcterms:modified xsi:type="dcterms:W3CDTF">2019-01-25T19:39:00Z</dcterms:modified>
</cp:coreProperties>
</file>