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4A" w:rsidRDefault="002F054A">
      <w:pPr>
        <w:ind w:left="2160" w:firstLine="720"/>
      </w:pPr>
      <w:bookmarkStart w:id="0" w:name="_GoBack"/>
      <w:bookmarkEnd w:id="0"/>
      <w:r>
        <w:t xml:space="preserve">                  Our Lady of the Lakes</w:t>
      </w:r>
    </w:p>
    <w:p w:rsidR="002F054A" w:rsidRDefault="002F054A">
      <w:pPr>
        <w:jc w:val="center"/>
      </w:pPr>
      <w:r>
        <w:t>Parish Pastoral Council Minutes</w:t>
      </w:r>
    </w:p>
    <w:p w:rsidR="002F054A" w:rsidRDefault="002F054A">
      <w:pPr>
        <w:jc w:val="center"/>
      </w:pPr>
      <w:r>
        <w:t>November 19, 2018</w:t>
      </w:r>
    </w:p>
    <w:p w:rsidR="002F054A" w:rsidRDefault="002F054A">
      <w:pPr>
        <w:jc w:val="center"/>
      </w:pPr>
      <w:r>
        <w:t>Location: St. Michael’s</w:t>
      </w:r>
    </w:p>
    <w:p w:rsidR="002F054A" w:rsidRDefault="002F054A">
      <w:pPr>
        <w:jc w:val="center"/>
        <w:rPr>
          <w:sz w:val="28"/>
          <w:szCs w:val="28"/>
        </w:rPr>
      </w:pPr>
    </w:p>
    <w:p w:rsidR="002F054A" w:rsidRDefault="002F054A">
      <w:pPr>
        <w:ind w:left="1440" w:right="-900" w:hanging="2520"/>
      </w:pPr>
      <w:r>
        <w:t>Members Present:</w:t>
      </w:r>
      <w:r>
        <w:tab/>
        <w:t xml:space="preserve">Ann Paige, Lou Tyrrell, Sharon Peck, Trisha Wilber, Linda Mayton, Darwyn </w:t>
      </w:r>
      <w:r>
        <w:tab/>
        <w:t xml:space="preserve">Jepsen, Jeanne Underhill, Marty Reynolds, Tim &amp; Theresa Hebding, Patsy </w:t>
      </w:r>
      <w:r>
        <w:tab/>
        <w:t>Lentz, Matt Tette, Fr. Leo, Fr. Jorge</w:t>
      </w:r>
    </w:p>
    <w:p w:rsidR="002F054A" w:rsidRDefault="002F054A">
      <w:pPr>
        <w:ind w:left="1440" w:right="-900" w:hanging="2520"/>
      </w:pPr>
    </w:p>
    <w:p w:rsidR="002F054A" w:rsidRDefault="002F054A">
      <w:pPr>
        <w:ind w:left="1440" w:right="-900" w:hanging="2520"/>
      </w:pPr>
      <w:r>
        <w:t>Guests:</w:t>
      </w:r>
      <w:r>
        <w:tab/>
      </w:r>
      <w:r>
        <w:tab/>
        <w:t>Jim Lindner</w:t>
      </w:r>
    </w:p>
    <w:p w:rsidR="002F054A" w:rsidRDefault="002F054A">
      <w:pPr>
        <w:ind w:left="1440" w:right="-900" w:hanging="2520"/>
      </w:pPr>
    </w:p>
    <w:p w:rsidR="002F054A" w:rsidRDefault="002F054A">
      <w:pPr>
        <w:ind w:left="1440" w:right="-900" w:hanging="2520"/>
      </w:pPr>
      <w:r>
        <w:t>Opening Prayer:</w:t>
      </w:r>
      <w:r>
        <w:tab/>
        <w:t xml:space="preserve">Fr. Leo </w:t>
      </w:r>
    </w:p>
    <w:p w:rsidR="002F054A" w:rsidRDefault="002F054A">
      <w:pPr>
        <w:ind w:left="1440" w:right="-900" w:hanging="2520"/>
      </w:pPr>
    </w:p>
    <w:p w:rsidR="002F054A" w:rsidRDefault="002F054A">
      <w:pPr>
        <w:ind w:left="1440" w:right="-900" w:hanging="2520"/>
      </w:pPr>
      <w:r>
        <w:t>Minutes:</w:t>
      </w:r>
      <w:r>
        <w:tab/>
      </w:r>
      <w:r>
        <w:tab/>
        <w:t>The September minutes were accepted as written (October meeting was cancelled).</w:t>
      </w:r>
    </w:p>
    <w:p w:rsidR="002F054A" w:rsidRDefault="002F054A">
      <w:pPr>
        <w:ind w:left="1440" w:right="-900" w:hanging="2520"/>
      </w:pPr>
    </w:p>
    <w:p w:rsidR="002F054A" w:rsidRDefault="002F054A">
      <w:pPr>
        <w:ind w:left="1440" w:right="-900" w:hanging="2520"/>
      </w:pPr>
      <w:r>
        <w:t>Agenda:</w:t>
      </w:r>
      <w:r>
        <w:tab/>
      </w:r>
      <w:r>
        <w:tab/>
        <w:t>The November agenda was accepted as written.</w:t>
      </w:r>
    </w:p>
    <w:p w:rsidR="002F054A" w:rsidRDefault="002F054A">
      <w:pPr>
        <w:ind w:left="1440" w:right="-900" w:hanging="2520"/>
      </w:pPr>
    </w:p>
    <w:p w:rsidR="002F054A" w:rsidRDefault="002F054A">
      <w:pPr>
        <w:ind w:left="1440" w:right="-900" w:hanging="2520"/>
      </w:pPr>
      <w:r>
        <w:t>Old Business:</w:t>
      </w:r>
      <w:r>
        <w:tab/>
      </w:r>
      <w:r>
        <w:tab/>
        <w:t>- First aid kits: have been updated and are in each worship site.</w:t>
      </w:r>
    </w:p>
    <w:p w:rsidR="002F054A" w:rsidRDefault="002F054A">
      <w:pPr>
        <w:ind w:left="1440" w:right="-900" w:hanging="2520"/>
      </w:pPr>
      <w:r>
        <w:tab/>
      </w:r>
      <w:r>
        <w:tab/>
        <w:t xml:space="preserve">- Usher name tags: all worship sites have them except for St. Pat’s. </w:t>
      </w:r>
    </w:p>
    <w:p w:rsidR="002F054A" w:rsidRDefault="002F054A">
      <w:pPr>
        <w:ind w:left="1440" w:right="-900" w:hanging="2520"/>
      </w:pPr>
      <w:r>
        <w:tab/>
      </w:r>
      <w:r>
        <w:tab/>
        <w:t xml:space="preserve">- St. Mary’s: The statue of Mary will be placed in the Village of Rushville History </w:t>
      </w:r>
      <w:r>
        <w:tab/>
        <w:t xml:space="preserve">Room. It was agreed to sell the statue, the platform it was on and the plaque that </w:t>
      </w:r>
      <w:r>
        <w:tab/>
        <w:t xml:space="preserve">accompanied it for $75. The parish will reimburse Tim and Theresa Hebding $25 </w:t>
      </w:r>
      <w:r>
        <w:tab/>
        <w:t xml:space="preserve">for the platform. The cross, made by Don </w:t>
      </w:r>
      <w:proofErr w:type="spellStart"/>
      <w:r>
        <w:t>Fladd</w:t>
      </w:r>
      <w:proofErr w:type="spellEnd"/>
      <w:r>
        <w:t xml:space="preserve">, will stay in the parish at St. </w:t>
      </w:r>
      <w:r>
        <w:tab/>
        <w:t xml:space="preserve">Januarius. The sale of St. Mary’s should go through by the end of the year. The </w:t>
      </w:r>
      <w:r>
        <w:tab/>
        <w:t>organ was found in Marty’s barn.</w:t>
      </w:r>
      <w:r>
        <w:tab/>
      </w:r>
      <w:r>
        <w:tab/>
      </w:r>
    </w:p>
    <w:p w:rsidR="002F054A" w:rsidRDefault="002F054A">
      <w:pPr>
        <w:ind w:left="1440" w:right="-900" w:hanging="2520"/>
      </w:pPr>
      <w:r>
        <w:tab/>
      </w:r>
      <w:r>
        <w:tab/>
        <w:t>- CMA: is about 48% of goal.</w:t>
      </w:r>
    </w:p>
    <w:p w:rsidR="002F054A" w:rsidRDefault="002F054A">
      <w:pPr>
        <w:ind w:left="1440" w:right="-900" w:hanging="2520"/>
      </w:pPr>
      <w:r>
        <w:tab/>
      </w:r>
      <w:r>
        <w:tab/>
        <w:t>- Buildings &amp; Grounds Committee: No plans yet</w:t>
      </w:r>
    </w:p>
    <w:p w:rsidR="002F054A" w:rsidRDefault="002F054A">
      <w:pPr>
        <w:ind w:left="1440" w:right="-900" w:hanging="2520"/>
      </w:pPr>
      <w:r>
        <w:tab/>
      </w:r>
      <w:r>
        <w:tab/>
        <w:t xml:space="preserve">- Cemetery: paving has been done at St. Michael’s Cemetery with plans to pave the </w:t>
      </w:r>
      <w:r>
        <w:tab/>
        <w:t>others later.</w:t>
      </w:r>
    </w:p>
    <w:p w:rsidR="002F054A" w:rsidRDefault="002F054A">
      <w:pPr>
        <w:ind w:left="1440" w:right="-900" w:hanging="2520"/>
      </w:pPr>
      <w:r>
        <w:tab/>
      </w:r>
      <w:r>
        <w:tab/>
        <w:t xml:space="preserve">- Parish Report: well received but a problem with address list. More work needs to </w:t>
      </w:r>
      <w:r>
        <w:tab/>
        <w:t xml:space="preserve">be done on this and reports will be mailed out to those who didn’t receive them in </w:t>
      </w:r>
      <w:r>
        <w:tab/>
        <w:t>the first mailing.</w:t>
      </w:r>
    </w:p>
    <w:p w:rsidR="002F054A" w:rsidRDefault="002F054A">
      <w:pPr>
        <w:ind w:left="1440" w:right="-900" w:hanging="2520"/>
      </w:pPr>
      <w:r>
        <w:tab/>
      </w:r>
      <w:r>
        <w:tab/>
        <w:t xml:space="preserve">- Parish Council Retreat and Forum: Eight members attended the retreat. One thing </w:t>
      </w:r>
      <w:r>
        <w:tab/>
        <w:t xml:space="preserve">learned at the forum is that Parish Council members need to be leaders and need to </w:t>
      </w:r>
      <w:r>
        <w:tab/>
        <w:t>have a vision for the parish.</w:t>
      </w:r>
    </w:p>
    <w:p w:rsidR="002F054A" w:rsidRDefault="002F054A">
      <w:pPr>
        <w:ind w:left="1440" w:right="-900" w:hanging="2520"/>
      </w:pPr>
    </w:p>
    <w:p w:rsidR="002F054A" w:rsidRDefault="002F054A">
      <w:pPr>
        <w:ind w:left="1440" w:right="-900" w:hanging="2520"/>
      </w:pPr>
      <w:r>
        <w:t>Fr. Leo:</w:t>
      </w:r>
      <w:r>
        <w:tab/>
      </w:r>
      <w:r>
        <w:tab/>
        <w:t xml:space="preserve">- Fr. Leo introduced the book “Divine Renovation” for Parish Council members to </w:t>
      </w:r>
      <w:r>
        <w:tab/>
        <w:t xml:space="preserve">read and discuss. </w:t>
      </w:r>
    </w:p>
    <w:p w:rsidR="002F054A" w:rsidRDefault="002F054A">
      <w:pPr>
        <w:ind w:left="1440" w:right="-900" w:hanging="2520"/>
      </w:pPr>
      <w:r>
        <w:tab/>
      </w:r>
      <w:r>
        <w:tab/>
        <w:t xml:space="preserve">- Suggested that members come up with three major takeaways from each meeting. </w:t>
      </w:r>
      <w:r>
        <w:tab/>
      </w:r>
      <w:proofErr w:type="gramStart"/>
      <w:r>
        <w:t>and</w:t>
      </w:r>
      <w:proofErr w:type="gramEnd"/>
      <w:r>
        <w:t xml:space="preserve"> perhaps put these in the bulletin. Other suggestions for the coming year include </w:t>
      </w:r>
      <w:r>
        <w:tab/>
        <w:t xml:space="preserve">name tags for parishioners, lectors, Eucharistic ministers, etc. and introduction of </w:t>
      </w:r>
      <w:r>
        <w:tab/>
        <w:t>committee members.</w:t>
      </w:r>
    </w:p>
    <w:p w:rsidR="002F054A" w:rsidRDefault="002F054A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>Read first two chapters of “Divine Renovation” for next meeting.</w:t>
      </w:r>
    </w:p>
    <w:p w:rsidR="002F054A" w:rsidRDefault="002F054A">
      <w:pPr>
        <w:ind w:left="1440" w:right="-900" w:hanging="25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2F054A" w:rsidRDefault="002F054A">
      <w:pPr>
        <w:ind w:left="1440" w:right="-900" w:hanging="2520"/>
      </w:pPr>
      <w:r>
        <w:t>Meeting ended at 8:20 p.m. with a prayer from Fr. Leo.</w:t>
      </w:r>
    </w:p>
    <w:p w:rsidR="002F054A" w:rsidRDefault="002F054A">
      <w:pPr>
        <w:ind w:left="-1080" w:right="-900"/>
      </w:pPr>
    </w:p>
    <w:p w:rsidR="002F054A" w:rsidRDefault="002F054A">
      <w:pPr>
        <w:ind w:left="-1080" w:right="-900"/>
      </w:pPr>
      <w:r>
        <w:t>The next meeting is Monday, December 17 at 7 pm at St. Michael’s</w:t>
      </w:r>
    </w:p>
    <w:p w:rsidR="002F054A" w:rsidRDefault="002F054A">
      <w:pPr>
        <w:ind w:left="-1080" w:right="-900"/>
      </w:pPr>
    </w:p>
    <w:p w:rsidR="002F054A" w:rsidRDefault="002F054A">
      <w:pPr>
        <w:ind w:left="-1080" w:right="-900"/>
      </w:pPr>
      <w:r>
        <w:t>Respectively submitted,</w:t>
      </w:r>
    </w:p>
    <w:p w:rsidR="002F054A" w:rsidRDefault="002F054A">
      <w:pPr>
        <w:ind w:left="-1080" w:right="-900"/>
      </w:pPr>
    </w:p>
    <w:p w:rsidR="002F054A" w:rsidRDefault="002F054A">
      <w:pPr>
        <w:ind w:left="-1080" w:right="-900"/>
      </w:pPr>
      <w:r>
        <w:t>Connie Murphy</w:t>
      </w:r>
    </w:p>
    <w:p w:rsidR="002F054A" w:rsidRDefault="002F054A">
      <w:pPr>
        <w:ind w:left="-1080" w:right="-900"/>
      </w:pPr>
      <w:r>
        <w:t>Recording Secretary</w:t>
      </w:r>
    </w:p>
    <w:p w:rsidR="002F054A" w:rsidRDefault="002F054A">
      <w:pPr>
        <w:ind w:left="1440" w:right="-900"/>
      </w:pPr>
    </w:p>
    <w:p w:rsidR="002F054A" w:rsidRDefault="002F054A">
      <w:pPr>
        <w:ind w:left="-1080" w:right="-900"/>
      </w:pPr>
    </w:p>
    <w:p w:rsidR="002F054A" w:rsidRDefault="002F054A">
      <w:pPr>
        <w:ind w:right="-900"/>
      </w:pPr>
    </w:p>
    <w:p w:rsidR="002F054A" w:rsidRDefault="002F054A">
      <w:pPr>
        <w:ind w:right="-900"/>
      </w:pPr>
    </w:p>
    <w:p w:rsidR="002F054A" w:rsidRDefault="002F054A">
      <w:pPr>
        <w:ind w:right="-900"/>
      </w:pPr>
    </w:p>
    <w:p w:rsidR="002F054A" w:rsidRDefault="002F054A">
      <w:pPr>
        <w:ind w:right="-900"/>
      </w:pPr>
    </w:p>
    <w:p w:rsidR="002F054A" w:rsidRDefault="002F054A">
      <w:pPr>
        <w:ind w:right="-900"/>
      </w:pPr>
    </w:p>
    <w:p w:rsidR="002F054A" w:rsidRDefault="002F054A">
      <w:pPr>
        <w:ind w:left="1440" w:right="-900" w:hanging="2520"/>
      </w:pPr>
    </w:p>
    <w:p w:rsidR="002F054A" w:rsidRDefault="002F054A">
      <w:pPr>
        <w:ind w:left="1440" w:right="-900" w:hanging="2520"/>
      </w:pPr>
      <w:r>
        <w:tab/>
      </w:r>
    </w:p>
    <w:p w:rsidR="002F054A" w:rsidRDefault="002F054A">
      <w:pPr>
        <w:ind w:left="1440" w:right="-900"/>
      </w:pPr>
    </w:p>
    <w:p w:rsidR="002F054A" w:rsidRDefault="002F054A">
      <w:pPr>
        <w:ind w:left="1440" w:right="-900"/>
      </w:pPr>
    </w:p>
    <w:p w:rsidR="002F054A" w:rsidRDefault="002F054A">
      <w:pPr>
        <w:ind w:right="-900"/>
      </w:pPr>
    </w:p>
    <w:sectPr w:rsidR="002F054A" w:rsidSect="002F054A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4A" w:rsidRDefault="002F054A" w:rsidP="002F054A">
      <w:r>
        <w:separator/>
      </w:r>
    </w:p>
  </w:endnote>
  <w:endnote w:type="continuationSeparator" w:id="0">
    <w:p w:rsidR="002F054A" w:rsidRDefault="002F054A" w:rsidP="002F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4A" w:rsidRDefault="002F054A">
    <w:pPr>
      <w:tabs>
        <w:tab w:val="center" w:pos="4320"/>
        <w:tab w:val="right" w:pos="8640"/>
      </w:tabs>
      <w:rPr>
        <w:rFonts w:cstheme="minorBidi"/>
        <w:kern w:val="0"/>
      </w:rPr>
    </w:pPr>
  </w:p>
  <w:p w:rsidR="002F054A" w:rsidRDefault="002F054A">
    <w:pPr>
      <w:tabs>
        <w:tab w:val="center" w:pos="4320"/>
        <w:tab w:val="right" w:pos="8640"/>
      </w:tabs>
      <w:rPr>
        <w:rFonts w:cstheme="minorBidi"/>
        <w:kern w:val="0"/>
      </w:rPr>
    </w:pPr>
  </w:p>
  <w:p w:rsidR="002F054A" w:rsidRDefault="002F054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4A" w:rsidRDefault="002F054A" w:rsidP="002F054A">
      <w:r>
        <w:separator/>
      </w:r>
    </w:p>
  </w:footnote>
  <w:footnote w:type="continuationSeparator" w:id="0">
    <w:p w:rsidR="002F054A" w:rsidRDefault="002F054A" w:rsidP="002F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4A" w:rsidRDefault="002F054A">
    <w:pPr>
      <w:tabs>
        <w:tab w:val="center" w:pos="4320"/>
        <w:tab w:val="right" w:pos="8640"/>
      </w:tabs>
      <w:rPr>
        <w:rFonts w:cstheme="minorBidi"/>
        <w:kern w:val="0"/>
      </w:rPr>
    </w:pPr>
  </w:p>
  <w:p w:rsidR="002F054A" w:rsidRDefault="002F054A">
    <w:pPr>
      <w:tabs>
        <w:tab w:val="center" w:pos="4320"/>
        <w:tab w:val="right" w:pos="8640"/>
      </w:tabs>
      <w:rPr>
        <w:rFonts w:cstheme="minorBidi"/>
        <w:kern w:val="0"/>
      </w:rPr>
    </w:pPr>
  </w:p>
  <w:p w:rsidR="002F054A" w:rsidRDefault="002F054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F054A"/>
    <w:rsid w:val="002F054A"/>
    <w:rsid w:val="009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92EDFA-A15A-4BAC-B62C-9A0D682F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2019-01-11T21:41:00Z</dcterms:created>
  <dcterms:modified xsi:type="dcterms:W3CDTF">2019-01-11T21:41:00Z</dcterms:modified>
</cp:coreProperties>
</file>