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15B" w:rsidRDefault="00A26148">
      <w:r>
        <w:rPr>
          <w:rFonts w:eastAsia="Times New Roman"/>
        </w:rPr>
        <w:t>Minutes of Stewardship committee meeting for February 9, 2019</w:t>
      </w:r>
      <w:r>
        <w:rPr>
          <w:rFonts w:eastAsia="Times New Roman"/>
        </w:rPr>
        <w:br/>
      </w:r>
      <w:r>
        <w:rPr>
          <w:rFonts w:eastAsia="Times New Roman"/>
        </w:rPr>
        <w:br/>
        <w:t>Meeting opened with a reading and prayer said by Father Leo.</w:t>
      </w:r>
      <w:r>
        <w:rPr>
          <w:rFonts w:eastAsia="Times New Roman"/>
        </w:rPr>
        <w:br/>
      </w:r>
      <w:r>
        <w:rPr>
          <w:rFonts w:eastAsia="Times New Roman"/>
        </w:rPr>
        <w:br/>
        <w:t>In attendance: Father Leo, Bob Creary, Lou Tyrrell, Ann Paige, and Cathy Matulewicz.</w:t>
      </w:r>
      <w:r>
        <w:rPr>
          <w:rFonts w:eastAsia="Times New Roman"/>
        </w:rPr>
        <w:br/>
      </w:r>
      <w:r>
        <w:rPr>
          <w:rFonts w:eastAsia="Times New Roman"/>
        </w:rPr>
        <w:br/>
        <w:t>Minutes: were approved after one correction. Change—-tithe of TREASURE to tithe of TALENT.</w:t>
      </w:r>
      <w:r>
        <w:rPr>
          <w:rFonts w:eastAsia="Times New Roman"/>
        </w:rPr>
        <w:br/>
      </w:r>
      <w:r>
        <w:rPr>
          <w:rFonts w:eastAsia="Times New Roman"/>
        </w:rPr>
        <w:br/>
        <w:t>Old Business: Building &amp; Grounds committee is in the process of assessing the needs of the different worship sites. We need the results before any kind of plans or fundraising can be done. Finance council also needs to be in on this. We also need to use repetition in Time of Treasure to move towards the goal of having enough contributions to cover all costs.</w:t>
      </w:r>
      <w:r>
        <w:rPr>
          <w:rFonts w:eastAsia="Times New Roman"/>
        </w:rPr>
        <w:br/>
        <w:t>Tithe of Talent: We have already been loosely following this schedule but we should divide the year up as follows: January - June Talent with possible ending on Pentecost, June - September Treasure, September - December Time. Ann is working on an open house thank you reception for all who volunteer. Possibility of a Thursday in late April from 4-7pm. She would like “save the date” cards sent out about 6 weeks before and later RSVP’s. There should then be 2 speakers after the party to give witness to tithing of their talent. For Pentecost, there should be sign up forms for new volunteers. Forms should be more specific according to committee chair people on where help is needed. We need a present picture of how the committees are represented.</w:t>
      </w:r>
      <w:r>
        <w:rPr>
          <w:rFonts w:eastAsia="Times New Roman"/>
        </w:rPr>
        <w:br/>
      </w:r>
      <w:r>
        <w:rPr>
          <w:rFonts w:eastAsia="Times New Roman"/>
        </w:rPr>
        <w:br/>
        <w:t xml:space="preserve">New Business: </w:t>
      </w:r>
      <w:r>
        <w:rPr>
          <w:rFonts w:eastAsia="Times New Roman"/>
        </w:rPr>
        <w:t xml:space="preserve"> </w:t>
      </w:r>
      <w:bookmarkStart w:id="0" w:name="_GoBack"/>
      <w:bookmarkEnd w:id="0"/>
      <w:r>
        <w:rPr>
          <w:rFonts w:eastAsia="Times New Roman"/>
        </w:rPr>
        <w:t>Ann spoke of the need for there to be a funeral ministry especially in regards to having adult altar servers. We will be looking into this. Once this is up and running maybe adults may want to serve at Mass also.</w:t>
      </w:r>
      <w:r>
        <w:rPr>
          <w:rFonts w:eastAsia="Times New Roman"/>
        </w:rPr>
        <w:br/>
      </w:r>
      <w:r>
        <w:rPr>
          <w:rFonts w:eastAsia="Times New Roman"/>
        </w:rPr>
        <w:br/>
        <w:t>Meeting ended with a prayer at 9:35.</w:t>
      </w:r>
      <w:r>
        <w:rPr>
          <w:rFonts w:eastAsia="Times New Roman"/>
        </w:rPr>
        <w:br/>
      </w:r>
      <w:r>
        <w:rPr>
          <w:rFonts w:eastAsia="Times New Roman"/>
        </w:rPr>
        <w:br/>
        <w:t>Next meeting: March 9, 2019</w:t>
      </w:r>
      <w:r>
        <w:rPr>
          <w:rFonts w:eastAsia="Times New Roman"/>
        </w:rPr>
        <w:br/>
      </w:r>
      <w:r>
        <w:rPr>
          <w:rFonts w:eastAsia="Times New Roman"/>
        </w:rPr>
        <w:br/>
        <w:t>Cathy Matulewicz —- secretary</w:t>
      </w:r>
      <w:r>
        <w:rPr>
          <w:rFonts w:eastAsia="Times New Roman"/>
        </w:rPr>
        <w:br/>
      </w:r>
    </w:p>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48"/>
    <w:rsid w:val="00824321"/>
    <w:rsid w:val="00A26148"/>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6081-C494-484F-B32B-FB4F535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2019-03-11T19:37:00Z</dcterms:created>
  <dcterms:modified xsi:type="dcterms:W3CDTF">2019-03-11T19:38:00Z</dcterms:modified>
</cp:coreProperties>
</file>