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F8" w:rsidRDefault="006A4AF8" w:rsidP="006A4AF8">
      <w:pPr>
        <w:spacing w:after="0"/>
        <w:jc w:val="center"/>
      </w:pPr>
      <w:r>
        <w:t>Our Lady of the Lakes</w:t>
      </w:r>
    </w:p>
    <w:p w:rsidR="006A4AF8" w:rsidRDefault="006A4AF8" w:rsidP="006A4AF8">
      <w:pPr>
        <w:spacing w:after="0"/>
        <w:jc w:val="center"/>
      </w:pPr>
      <w:r>
        <w:t>Parish Pastoral Council Minutes</w:t>
      </w:r>
    </w:p>
    <w:p w:rsidR="006A4AF8" w:rsidRDefault="006A4AF8" w:rsidP="006A4AF8">
      <w:pPr>
        <w:spacing w:after="0"/>
        <w:jc w:val="center"/>
      </w:pPr>
      <w:r>
        <w:t>March 18, 2019</w:t>
      </w:r>
    </w:p>
    <w:p w:rsidR="006A4AF8" w:rsidRDefault="006A4AF8" w:rsidP="006A4AF8">
      <w:pPr>
        <w:spacing w:after="0"/>
        <w:jc w:val="center"/>
      </w:pPr>
      <w:r>
        <w:t>Location: St. Michael’s</w:t>
      </w:r>
    </w:p>
    <w:p w:rsidR="006A4AF8" w:rsidRDefault="006A4AF8" w:rsidP="006A4AF8"/>
    <w:p w:rsidR="006A4AF8" w:rsidRDefault="006A4AF8" w:rsidP="006A4AF8">
      <w:r>
        <w:t>Members Present:</w:t>
      </w:r>
      <w:r>
        <w:tab/>
        <w:t xml:space="preserve">Ann Paige, Lou Tyrrell, Sharon Peck, Jeanne Underhill, Trisha Wilber,  </w:t>
      </w:r>
      <w:r>
        <w:tab/>
      </w:r>
      <w:r>
        <w:tab/>
        <w:t xml:space="preserve">Darwyn Jepsen,  Tim &amp; Therese Hebding, Patsy Lentz, Jim </w:t>
      </w:r>
      <w:r>
        <w:t>Lindner, Matt</w:t>
      </w:r>
      <w:r>
        <w:tab/>
        <w:t xml:space="preserve">Tette, </w:t>
      </w:r>
      <w:r>
        <w:t xml:space="preserve">Fr. Leo, Fr. </w:t>
      </w:r>
      <w:r>
        <w:t>Jorge</w:t>
      </w:r>
    </w:p>
    <w:p w:rsidR="006A4AF8" w:rsidRDefault="006A4AF8" w:rsidP="006A4AF8">
      <w:r>
        <w:t>Members Absent:</w:t>
      </w:r>
      <w:r>
        <w:tab/>
      </w:r>
      <w:r>
        <w:t>Marty Reynolds and Linda Mayton</w:t>
      </w:r>
    </w:p>
    <w:p w:rsidR="006A4AF8" w:rsidRDefault="006A4AF8" w:rsidP="006A4AF8">
      <w:r>
        <w:t>Guests:</w:t>
      </w:r>
      <w:r>
        <w:tab/>
      </w:r>
      <w:r>
        <w:tab/>
        <w:t>Kate Ring</w:t>
      </w:r>
      <w:r>
        <w:t xml:space="preserve"> and Patty Larzelere</w:t>
      </w:r>
    </w:p>
    <w:p w:rsidR="006A4AF8" w:rsidRDefault="006A4AF8" w:rsidP="006A4AF8">
      <w:r>
        <w:t>Opening Prayer:</w:t>
      </w:r>
      <w:r>
        <w:tab/>
        <w:t xml:space="preserve">Fr. Leo </w:t>
      </w:r>
    </w:p>
    <w:p w:rsidR="006A4AF8" w:rsidRDefault="006A4AF8" w:rsidP="006A4AF8">
      <w:r>
        <w:t>Minutes:</w:t>
      </w:r>
      <w:r>
        <w:tab/>
      </w:r>
      <w:r>
        <w:tab/>
        <w:t>The February min</w:t>
      </w:r>
      <w:r>
        <w:t xml:space="preserve">utes were accepted as written. </w:t>
      </w:r>
    </w:p>
    <w:p w:rsidR="006A4AF8" w:rsidRDefault="006A4AF8" w:rsidP="006A4AF8">
      <w:r>
        <w:t>Agenda:</w:t>
      </w:r>
      <w:r>
        <w:tab/>
      </w:r>
      <w:r>
        <w:tab/>
        <w:t xml:space="preserve">The March agenda was accepted as written, with a change in place of April </w:t>
      </w:r>
      <w:r>
        <w:tab/>
        <w:t>meet</w:t>
      </w:r>
      <w:r>
        <w:t>ing - it will be at St. Mike‘s.</w:t>
      </w:r>
    </w:p>
    <w:p w:rsidR="006A4AF8" w:rsidRDefault="006A4AF8" w:rsidP="006A4AF8">
      <w:r>
        <w:t>Old Business:</w:t>
      </w:r>
      <w:r>
        <w:tab/>
      </w:r>
      <w:r>
        <w:tab/>
        <w:t>- St. Mary’s: The sale has been completed for $102,000. The proceeds go into an account with the diocese, with stipulations on how it is to be used by OLOL. There will be a blurb in the bulletin about the sale and that the statue of Mary is in the Historical Room of the Village Offices. All remaining items in Marty’s barn need to be removed. Anyone interested in buying pews, etc. contact Ann.</w:t>
      </w:r>
    </w:p>
    <w:p w:rsidR="006A4AF8" w:rsidRDefault="006A4AF8" w:rsidP="006A4AF8">
      <w:r>
        <w:t xml:space="preserve">- CMA: $43,666 of the $60,705 goal. It is time to get concerned. </w:t>
      </w:r>
    </w:p>
    <w:p w:rsidR="006A4AF8" w:rsidRDefault="006A4AF8" w:rsidP="006A4AF8">
      <w:r>
        <w:t>- Gratitude Party: Thursday, April 25 from 4-7 pm. It will be an open house at the Candy Emporium. RSVPs due by Easter Sunday. Still looking for people to help.</w:t>
      </w:r>
    </w:p>
    <w:p w:rsidR="006A4AF8" w:rsidRDefault="006A4AF8" w:rsidP="006A4AF8">
      <w:r>
        <w:t>- Stewardship: Volunteer drive will be held Pentecost Sunday, June 9. The fo</w:t>
      </w:r>
      <w:r>
        <w:t xml:space="preserve">cus </w:t>
      </w:r>
      <w:r>
        <w:tab/>
        <w:t>will be on new volunteers.</w:t>
      </w:r>
    </w:p>
    <w:p w:rsidR="006A4AF8" w:rsidRDefault="006A4AF8" w:rsidP="006A4AF8">
      <w:r>
        <w:t>Book Discussion:</w:t>
      </w:r>
      <w:r>
        <w:tab/>
        <w:t xml:space="preserve">Chapter 4 of “Divine </w:t>
      </w:r>
      <w:r>
        <w:t>Renovation” was discussed.</w:t>
      </w:r>
    </w:p>
    <w:p w:rsidR="006A4AF8" w:rsidRDefault="006A4AF8" w:rsidP="006A4AF8">
      <w:r>
        <w:t xml:space="preserve">Agenda items: </w:t>
      </w:r>
      <w:r>
        <w:tab/>
        <w:t>Read chapter 5 of “Divine Renovation” for next me</w:t>
      </w:r>
      <w:r>
        <w:t xml:space="preserve">eting. Also go over </w:t>
      </w:r>
      <w:bookmarkStart w:id="0" w:name="_GoBack"/>
      <w:bookmarkEnd w:id="0"/>
      <w:r>
        <w:t>questions.</w:t>
      </w:r>
      <w:r>
        <w:tab/>
      </w:r>
      <w:r>
        <w:tab/>
      </w:r>
    </w:p>
    <w:p w:rsidR="006A4AF8" w:rsidRDefault="006A4AF8" w:rsidP="006A4AF8">
      <w:r>
        <w:t>Meeting ended at 8:30 p</w:t>
      </w:r>
      <w:r>
        <w:t>.m. with a prayer from Fr. Leo.</w:t>
      </w:r>
    </w:p>
    <w:p w:rsidR="006A4AF8" w:rsidRDefault="006A4AF8" w:rsidP="006A4AF8">
      <w:r>
        <w:t>The next meeting is Monday, April 15 at 7 pm at St. Michael’s (note chang</w:t>
      </w:r>
      <w:r>
        <w:t>e in location).</w:t>
      </w:r>
    </w:p>
    <w:p w:rsidR="006A4AF8" w:rsidRDefault="006A4AF8" w:rsidP="006A4AF8">
      <w:r>
        <w:t>Respectively submitted,</w:t>
      </w:r>
    </w:p>
    <w:p w:rsidR="004C615B" w:rsidRDefault="006A4AF8">
      <w:r>
        <w:t>Connie Murphy</w:t>
      </w:r>
      <w:r>
        <w:t xml:space="preserve">, </w:t>
      </w:r>
      <w:r>
        <w:t>Recording Secretary</w:t>
      </w:r>
    </w:p>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F8"/>
    <w:rsid w:val="006A4AF8"/>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BBE1D-FC29-41A7-9867-DA80E16F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2019-05-07T14:04:00Z</dcterms:created>
  <dcterms:modified xsi:type="dcterms:W3CDTF">2019-05-07T14:07:00Z</dcterms:modified>
</cp:coreProperties>
</file>