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E4" w:rsidRDefault="00330EE4" w:rsidP="00330EE4">
      <w:pPr>
        <w:pStyle w:val="PlainText"/>
      </w:pPr>
      <w:r>
        <w:t>Minutes of Stewardship Committee meeting for September 14, 2019</w:t>
      </w:r>
    </w:p>
    <w:p w:rsidR="00330EE4" w:rsidRDefault="00330EE4" w:rsidP="00330EE4">
      <w:pPr>
        <w:pStyle w:val="PlainText"/>
      </w:pPr>
    </w:p>
    <w:p w:rsidR="00330EE4" w:rsidRDefault="00330EE4" w:rsidP="00330EE4">
      <w:pPr>
        <w:pStyle w:val="PlainText"/>
      </w:pPr>
      <w:r>
        <w:t>Meeting started at 8:30 with a reading by Fr. Leo.</w:t>
      </w:r>
    </w:p>
    <w:p w:rsidR="00330EE4" w:rsidRDefault="00330EE4" w:rsidP="00330EE4">
      <w:pPr>
        <w:pStyle w:val="PlainText"/>
      </w:pPr>
    </w:p>
    <w:p w:rsidR="00330EE4" w:rsidRDefault="00330EE4" w:rsidP="00330EE4">
      <w:pPr>
        <w:pStyle w:val="PlainText"/>
      </w:pPr>
      <w:r>
        <w:t>Present: Fr. Leo, Fr. Jorge, Lou Tyrrell, Toni Woerner, Ray Woerner, Tim Moniot, Ann Paige, and Cathy Matulewicz. Bob Creary was out of town.</w:t>
      </w:r>
    </w:p>
    <w:p w:rsidR="00330EE4" w:rsidRDefault="00330EE4" w:rsidP="00330EE4">
      <w:pPr>
        <w:pStyle w:val="PlainText"/>
      </w:pPr>
    </w:p>
    <w:p w:rsidR="00330EE4" w:rsidRDefault="00330EE4" w:rsidP="00330EE4">
      <w:pPr>
        <w:pStyle w:val="PlainText"/>
      </w:pPr>
      <w:r>
        <w:t>Minutes: from August’s meeting were approved as written.</w:t>
      </w:r>
    </w:p>
    <w:p w:rsidR="00330EE4" w:rsidRDefault="00330EE4" w:rsidP="00330EE4">
      <w:pPr>
        <w:pStyle w:val="PlainText"/>
      </w:pPr>
    </w:p>
    <w:p w:rsidR="00330EE4" w:rsidRDefault="00330EE4" w:rsidP="00330EE4">
      <w:pPr>
        <w:pStyle w:val="PlainText"/>
      </w:pPr>
      <w:r>
        <w:t>Old Business: Tithe of Treasure readers are all set at each worship site. The script is the same for all 3 sites. Parishioners have already received the annual report but there will be extra copies available at each mass.</w:t>
      </w:r>
    </w:p>
    <w:p w:rsidR="00330EE4" w:rsidRDefault="00330EE4" w:rsidP="00330EE4">
      <w:pPr>
        <w:pStyle w:val="PlainText"/>
      </w:pPr>
    </w:p>
    <w:p w:rsidR="00330EE4" w:rsidRDefault="00330EE4" w:rsidP="00330EE4">
      <w:pPr>
        <w:pStyle w:val="PlainText"/>
      </w:pPr>
      <w:r>
        <w:t xml:space="preserve">New Business: Should we keep the stewardship prayer we have? We’ve had it at least 2 or 3 years. Most committee members would like to keep it. Parish council is working on a new mission statement. Maybe this could also be glued in the books and said at the end of mass after the closing prayer. </w:t>
      </w:r>
    </w:p>
    <w:p w:rsidR="00330EE4" w:rsidRDefault="00330EE4" w:rsidP="00330EE4">
      <w:pPr>
        <w:pStyle w:val="PlainText"/>
      </w:pPr>
      <w:r>
        <w:t xml:space="preserve">Tithe of Treasure was revisited. Still looking at doing away with 2nd. </w:t>
      </w:r>
      <w:proofErr w:type="gramStart"/>
      <w:r>
        <w:t>collection</w:t>
      </w:r>
      <w:proofErr w:type="gramEnd"/>
      <w:r>
        <w:t xml:space="preserve">. More education is still needed so people don’t feel that they can give less because of only one collection. We need to keep regular articles about giving in the bulletin. Electronic giving has helped. Tim suggested that we schedule a Sunday after mass to help anyone unsure of the process to sign up for the electronic </w:t>
      </w:r>
      <w:proofErr w:type="spellStart"/>
      <w:r>
        <w:t>giving.This</w:t>
      </w:r>
      <w:proofErr w:type="spellEnd"/>
      <w:r>
        <w:t xml:space="preserve"> may help finances. We will do this October 19 &amp; 20.Tim will handle the logistics end of it. Fr. Leo will get the first announcement in the bulletin and we need to keep them in until October 19 &amp; 20. We need a list of what people need to bring with them to sign up </w:t>
      </w:r>
      <w:proofErr w:type="gramStart"/>
      <w:r>
        <w:t>( ex</w:t>
      </w:r>
      <w:proofErr w:type="gramEnd"/>
      <w:r>
        <w:t xml:space="preserve">. routing number or credit card number). People need to be identified at each site that can help with answering questions about the process. There needs to be </w:t>
      </w:r>
      <w:proofErr w:type="spellStart"/>
      <w:r>
        <w:t>WiFi</w:t>
      </w:r>
      <w:proofErr w:type="spellEnd"/>
      <w:r>
        <w:t xml:space="preserve"> or hotspot and printers to print copies of receipts. There can be a video done on electronic giving with the links on Facebook etc. Signing up can be done a little before mass and after. Coffee would be a good addition for people.</w:t>
      </w:r>
    </w:p>
    <w:p w:rsidR="00330EE4" w:rsidRDefault="00330EE4" w:rsidP="00330EE4">
      <w:pPr>
        <w:pStyle w:val="PlainText"/>
      </w:pPr>
      <w:r>
        <w:t>Next meeting we should address the tithe of time by going over the previously used handout.</w:t>
      </w:r>
    </w:p>
    <w:p w:rsidR="00330EE4" w:rsidRDefault="00330EE4" w:rsidP="00330EE4">
      <w:pPr>
        <w:pStyle w:val="PlainText"/>
      </w:pPr>
      <w:r>
        <w:t>I will contact Melissa about putting something in the bulletin about if you haven’t been contacted for the tithe of talent and you turned in a sheet.</w:t>
      </w:r>
    </w:p>
    <w:p w:rsidR="00330EE4" w:rsidRDefault="00330EE4" w:rsidP="00330EE4">
      <w:pPr>
        <w:pStyle w:val="PlainText"/>
      </w:pPr>
      <w:r>
        <w:t>Tentatively set up is having a speaker for December 8, 2019 for the tithe of time. (Don’t have speakers yet, just date).</w:t>
      </w:r>
    </w:p>
    <w:p w:rsidR="00330EE4" w:rsidRDefault="00330EE4" w:rsidP="00330EE4">
      <w:pPr>
        <w:pStyle w:val="PlainText"/>
      </w:pPr>
      <w:r>
        <w:t>Thank you party end of April. Around May 31(Pentecost) a speaker on talent and around Labor Day, a speaker for treasure.</w:t>
      </w:r>
    </w:p>
    <w:p w:rsidR="00330EE4" w:rsidRDefault="00330EE4" w:rsidP="00330EE4">
      <w:pPr>
        <w:pStyle w:val="PlainText"/>
      </w:pPr>
    </w:p>
    <w:p w:rsidR="00330EE4" w:rsidRDefault="00330EE4" w:rsidP="00330EE4">
      <w:pPr>
        <w:pStyle w:val="PlainText"/>
      </w:pPr>
      <w:r>
        <w:t>Meeting adjourned at 9:50 am with a prayer said by all.</w:t>
      </w:r>
    </w:p>
    <w:p w:rsidR="00330EE4" w:rsidRDefault="00330EE4" w:rsidP="00330EE4">
      <w:pPr>
        <w:pStyle w:val="PlainText"/>
      </w:pPr>
    </w:p>
    <w:p w:rsidR="00330EE4" w:rsidRDefault="00330EE4" w:rsidP="00330EE4">
      <w:pPr>
        <w:pStyle w:val="PlainText"/>
      </w:pPr>
      <w:r>
        <w:t>Next meeting: October 12</w:t>
      </w:r>
      <w:proofErr w:type="gramStart"/>
      <w:r>
        <w:t>,2019</w:t>
      </w:r>
      <w:proofErr w:type="gramEnd"/>
    </w:p>
    <w:p w:rsidR="00330EE4" w:rsidRDefault="00330EE4" w:rsidP="00330EE4">
      <w:pPr>
        <w:pStyle w:val="PlainText"/>
      </w:pPr>
    </w:p>
    <w:p w:rsidR="00330EE4" w:rsidRDefault="00330EE4" w:rsidP="00330EE4">
      <w:pPr>
        <w:pStyle w:val="PlainText"/>
      </w:pPr>
      <w:r>
        <w:t>Cathy Matulewicz—- secretary</w:t>
      </w:r>
    </w:p>
    <w:p w:rsidR="004C615B" w:rsidRDefault="00330EE4">
      <w:bookmarkStart w:id="0" w:name="_GoBack"/>
      <w:bookmarkEnd w:id="0"/>
    </w:p>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4"/>
    <w:rsid w:val="00330EE4"/>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5FC0B-2040-4316-BE74-101F0FBA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30E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0EE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2019-10-15T13:49:00Z</dcterms:created>
  <dcterms:modified xsi:type="dcterms:W3CDTF">2019-10-15T13:50:00Z</dcterms:modified>
</cp:coreProperties>
</file>