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71" w:rsidRDefault="00084071">
      <w:pPr>
        <w:ind w:left="2160" w:firstLine="720"/>
        <w:rPr>
          <w:color w:val="000000"/>
        </w:rPr>
      </w:pPr>
      <w:r>
        <w:t xml:space="preserve">                  </w:t>
      </w:r>
      <w:r>
        <w:rPr>
          <w:color w:val="000000"/>
        </w:rPr>
        <w:t>Our Lady of the Lakes</w:t>
      </w:r>
    </w:p>
    <w:p w:rsidR="00084071" w:rsidRDefault="00084071">
      <w:pPr>
        <w:jc w:val="center"/>
        <w:rPr>
          <w:color w:val="000000"/>
        </w:rPr>
      </w:pPr>
      <w:r>
        <w:rPr>
          <w:color w:val="000000"/>
        </w:rPr>
        <w:t>Parish Pastoral Council Minutes</w:t>
      </w:r>
    </w:p>
    <w:p w:rsidR="00084071" w:rsidRDefault="00084071">
      <w:pPr>
        <w:jc w:val="center"/>
        <w:rPr>
          <w:color w:val="000000"/>
        </w:rPr>
      </w:pPr>
      <w:r>
        <w:rPr>
          <w:color w:val="000000"/>
        </w:rPr>
        <w:t>August 8, 2022</w:t>
      </w:r>
    </w:p>
    <w:p w:rsidR="00084071" w:rsidRDefault="00084071">
      <w:pPr>
        <w:jc w:val="center"/>
        <w:rPr>
          <w:color w:val="000000"/>
        </w:rPr>
      </w:pPr>
      <w:r>
        <w:rPr>
          <w:color w:val="000000"/>
        </w:rPr>
        <w:t>Location: St. Mike’s</w:t>
      </w:r>
    </w:p>
    <w:p w:rsidR="00084071" w:rsidRDefault="00084071">
      <w:pPr>
        <w:jc w:val="center"/>
        <w:rPr>
          <w:color w:val="000000"/>
          <w:sz w:val="28"/>
          <w:szCs w:val="28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Members Present:</w:t>
      </w:r>
      <w:r>
        <w:rPr>
          <w:color w:val="000000"/>
        </w:rPr>
        <w:tab/>
        <w:t xml:space="preserve">Fr. Leo, Ann Paige, Jim Lindner, Mike Warner, Robin Warner, Trisha Bobo, </w:t>
      </w:r>
      <w:r>
        <w:rPr>
          <w:color w:val="000000"/>
        </w:rPr>
        <w:tab/>
        <w:t>Darwyn Jepsen,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Ex-Officio Present:</w:t>
      </w:r>
      <w:r>
        <w:rPr>
          <w:color w:val="000000"/>
        </w:rPr>
        <w:tab/>
        <w:t>Bob Creary, Kate Ring, Tim Hebding, Patty Larzelere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 xml:space="preserve"> 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Members Absent:</w:t>
      </w:r>
      <w:r>
        <w:rPr>
          <w:color w:val="000000"/>
        </w:rPr>
        <w:tab/>
        <w:t>Jeanne Underhill, Sharon Peck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Guests:</w:t>
      </w:r>
      <w:r>
        <w:rPr>
          <w:color w:val="000000"/>
        </w:rPr>
        <w:tab/>
      </w:r>
      <w:r>
        <w:rPr>
          <w:color w:val="000000"/>
        </w:rPr>
        <w:tab/>
        <w:t>Tyler Newkirk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Opening Prayer:</w:t>
      </w:r>
      <w:r>
        <w:rPr>
          <w:color w:val="000000"/>
        </w:rPr>
        <w:tab/>
        <w:t xml:space="preserve">Fr. Leo 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Minutes:</w:t>
      </w:r>
      <w:r>
        <w:rPr>
          <w:color w:val="000000"/>
        </w:rPr>
        <w:tab/>
      </w:r>
      <w:r>
        <w:rPr>
          <w:color w:val="000000"/>
        </w:rPr>
        <w:tab/>
        <w:t>July minutes accepted as written.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Agenda:</w:t>
      </w:r>
      <w:r>
        <w:rPr>
          <w:color w:val="000000"/>
        </w:rPr>
        <w:tab/>
      </w:r>
      <w:r>
        <w:rPr>
          <w:color w:val="000000"/>
        </w:rPr>
        <w:tab/>
        <w:t>August agenda accepted as written.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Guest Comments:</w:t>
      </w:r>
      <w:r>
        <w:rPr>
          <w:color w:val="000000"/>
        </w:rPr>
        <w:tab/>
        <w:t xml:space="preserve">Tyler Newkirk expressed several concerns. 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Quick Check:</w:t>
      </w:r>
      <w:r>
        <w:rPr>
          <w:color w:val="000000"/>
        </w:rPr>
        <w:tab/>
      </w:r>
      <w:r>
        <w:rPr>
          <w:color w:val="000000"/>
        </w:rPr>
        <w:tab/>
        <w:t xml:space="preserve">Fr. Leo 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. Synod reports: Reports from the Dioceses of Rochester, Syracuse and Buffalo </w:t>
      </w:r>
      <w:r>
        <w:rPr>
          <w:color w:val="000000"/>
        </w:rPr>
        <w:tab/>
        <w:t>were handed out to be read before the next meeting.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Bankruptcy update: each parish is being assessed for money to help pay legal </w:t>
      </w:r>
      <w:r>
        <w:rPr>
          <w:color w:val="000000"/>
        </w:rPr>
        <w:tab/>
        <w:t>fees.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Parish Secretary position: Connie Murphy will be part-time secretary. The Parish </w:t>
      </w:r>
      <w:r>
        <w:rPr>
          <w:color w:val="000000"/>
        </w:rPr>
        <w:tab/>
        <w:t>is looking for a part-time bookkeeper.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Year-end budget report shows Our Lady of the Lakes ending the year on the plus </w:t>
      </w:r>
      <w:r>
        <w:rPr>
          <w:color w:val="000000"/>
        </w:rPr>
        <w:tab/>
        <w:t>side.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Patty brought up a problem with people signing up to stream the 10:30 am mass </w:t>
      </w:r>
      <w:r>
        <w:rPr>
          <w:color w:val="000000"/>
        </w:rPr>
        <w:tab/>
        <w:t>at St. Mike’s. There is a sign-up list and Melissa Conrad is the contact person.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Old Business:</w:t>
      </w:r>
      <w:r>
        <w:rPr>
          <w:color w:val="000000"/>
        </w:rPr>
        <w:tab/>
      </w:r>
      <w:r>
        <w:rPr>
          <w:color w:val="000000"/>
        </w:rPr>
        <w:tab/>
        <w:t>- Anointing of the Sick Services. The one at St. Jan’s went well.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- 40 Hours will be held at St. Jan’s on Sept. 15 from 8:30-9:30 am following 8 am </w:t>
      </w:r>
      <w:r>
        <w:rPr>
          <w:color w:val="000000"/>
        </w:rPr>
        <w:tab/>
        <w:t>Mass.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Annual Report: All reports should be sent to Connie Murphy at </w:t>
      </w:r>
      <w:r>
        <w:rPr>
          <w:color w:val="000000"/>
        </w:rPr>
        <w:tab/>
      </w:r>
      <w:hyperlink r:id="rId6" w:history="1">
        <w:r>
          <w:rPr>
            <w:color w:val="0000FF"/>
            <w:u w:val="single"/>
          </w:rPr>
          <w:t>mommurphy2002@yahoo.com</w:t>
        </w:r>
      </w:hyperlink>
      <w:r>
        <w:rPr>
          <w:color w:val="000000"/>
        </w:rPr>
        <w:t xml:space="preserve"> by August 15. 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New Business:</w:t>
      </w:r>
      <w:r>
        <w:rPr>
          <w:color w:val="000000"/>
        </w:rPr>
        <w:tab/>
      </w:r>
      <w:r>
        <w:rPr>
          <w:color w:val="000000"/>
        </w:rPr>
        <w:tab/>
        <w:t xml:space="preserve">- Pastoral Plan: The current Pastoral Plan was discussed. It is still relevant. There </w:t>
      </w:r>
      <w:r>
        <w:rPr>
          <w:color w:val="000000"/>
        </w:rPr>
        <w:tab/>
        <w:t xml:space="preserve">was some discussion on the parish committees. The committees are consultative </w:t>
      </w:r>
      <w:r>
        <w:rPr>
          <w:color w:val="000000"/>
        </w:rPr>
        <w:tab/>
        <w:t>bodies</w:t>
      </w:r>
      <w:r>
        <w:rPr>
          <w:color w:val="000000"/>
        </w:rPr>
        <w:tab/>
        <w:t xml:space="preserve">only; they can’t make decisions on their own - they have to go through the </w:t>
      </w:r>
      <w:r>
        <w:rPr>
          <w:color w:val="000000"/>
        </w:rPr>
        <w:tab/>
        <w:t xml:space="preserve">proper </w:t>
      </w:r>
      <w:r>
        <w:rPr>
          <w:color w:val="000000"/>
        </w:rPr>
        <w:tab/>
        <w:t xml:space="preserve">channels. 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Social Ministry: Will hold a meeting and invite people from each worship site to </w:t>
      </w:r>
      <w:r>
        <w:rPr>
          <w:color w:val="000000"/>
        </w:rPr>
        <w:tab/>
        <w:t>come in an effort to coordinate activities.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Maybe a Ministry Fair in the spring to involve people in the various ministries </w:t>
      </w:r>
      <w:r>
        <w:rPr>
          <w:color w:val="000000"/>
        </w:rPr>
        <w:tab/>
        <w:t xml:space="preserve">post-Covd. What about altar servers? Maybe try a Care of the Community meeting </w:t>
      </w:r>
      <w:r>
        <w:rPr>
          <w:color w:val="000000"/>
        </w:rPr>
        <w:tab/>
        <w:t xml:space="preserve">at St. Mike’s towards the end of October. Put a synopsis of each committee in the </w:t>
      </w:r>
      <w:r>
        <w:rPr>
          <w:color w:val="000000"/>
        </w:rPr>
        <w:tab/>
        <w:t xml:space="preserve">bulletin, maybe list chairs and/or members on the website, put a calendar in the </w:t>
      </w:r>
      <w:r>
        <w:rPr>
          <w:color w:val="000000"/>
        </w:rPr>
        <w:tab/>
        <w:t>bulletin.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Faith Formation:</w:t>
      </w:r>
      <w:r>
        <w:rPr>
          <w:color w:val="000000"/>
        </w:rPr>
        <w:tab/>
        <w:t>- New registration forms are online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Using the Word of Life curriculum this year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FORMED has been renewed for the coming year</w:t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Sept. 18 is Catechetical Sunday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>Action Items: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Read Synod reports from the Dioceses of Rochester, Syracuse and Buffalo.</w:t>
      </w:r>
    </w:p>
    <w:p w:rsidR="00084071" w:rsidRDefault="00084071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Make list at September Pastoral Council meeting of committees, dates &amp; times </w:t>
      </w:r>
      <w:r>
        <w:rPr>
          <w:b/>
          <w:bCs/>
          <w:color w:val="000000"/>
        </w:rPr>
        <w:tab/>
        <w:t>of meetings.</w:t>
      </w:r>
    </w:p>
    <w:p w:rsidR="00084071" w:rsidRDefault="00084071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 xml:space="preserve">Meeting ended at 7:30 p.m. with a prayer. 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 xml:space="preserve">The next meeting will be </w:t>
      </w:r>
      <w:r>
        <w:rPr>
          <w:b/>
          <w:bCs/>
          <w:color w:val="000000"/>
        </w:rPr>
        <w:t>Tuesday, September 6 at 6 pm at St. Mike’s</w:t>
      </w:r>
      <w:r>
        <w:rPr>
          <w:color w:val="000000"/>
        </w:rPr>
        <w:t>. Note the change in date.</w:t>
      </w: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>Respectively submitted,</w:t>
      </w:r>
    </w:p>
    <w:p w:rsidR="00084071" w:rsidRDefault="00084071">
      <w:pPr>
        <w:ind w:left="-1080" w:right="-900"/>
        <w:rPr>
          <w:color w:val="000000"/>
        </w:rPr>
      </w:pPr>
      <w:r>
        <w:rPr>
          <w:color w:val="000000"/>
        </w:rPr>
        <w:t>Connie Murphy, Recording Secretary</w:t>
      </w:r>
    </w:p>
    <w:p w:rsidR="00084071" w:rsidRDefault="00084071">
      <w:pPr>
        <w:ind w:left="-1080" w:right="-900"/>
        <w:rPr>
          <w:color w:val="000000"/>
        </w:rPr>
      </w:pPr>
    </w:p>
    <w:p w:rsidR="00084071" w:rsidRDefault="00084071">
      <w:pPr>
        <w:ind w:left="1440" w:right="-900"/>
        <w:rPr>
          <w:color w:val="000000"/>
        </w:rPr>
      </w:pPr>
    </w:p>
    <w:p w:rsidR="00084071" w:rsidRDefault="00084071">
      <w:pPr>
        <w:ind w:left="-1080" w:right="-900"/>
        <w:rPr>
          <w:color w:val="000000"/>
        </w:rPr>
      </w:pPr>
    </w:p>
    <w:p w:rsidR="00084071" w:rsidRDefault="00084071">
      <w:pPr>
        <w:ind w:right="-900"/>
        <w:rPr>
          <w:color w:val="000000"/>
        </w:rPr>
      </w:pPr>
    </w:p>
    <w:p w:rsidR="00084071" w:rsidRDefault="00084071">
      <w:pPr>
        <w:ind w:right="-900"/>
        <w:rPr>
          <w:color w:val="000000"/>
        </w:rPr>
      </w:pPr>
    </w:p>
    <w:p w:rsidR="00084071" w:rsidRDefault="00084071">
      <w:pPr>
        <w:ind w:right="-900"/>
        <w:rPr>
          <w:color w:val="000000"/>
        </w:rPr>
      </w:pPr>
    </w:p>
    <w:p w:rsidR="00084071" w:rsidRDefault="00084071">
      <w:pPr>
        <w:ind w:right="-900"/>
        <w:rPr>
          <w:color w:val="000000"/>
        </w:rPr>
      </w:pPr>
    </w:p>
    <w:p w:rsidR="00084071" w:rsidRDefault="00084071">
      <w:pPr>
        <w:ind w:right="-90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</w:p>
    <w:p w:rsidR="00084071" w:rsidRDefault="00084071">
      <w:pPr>
        <w:ind w:left="1440" w:right="-900" w:hanging="2520"/>
        <w:rPr>
          <w:color w:val="000000"/>
        </w:rPr>
      </w:pPr>
      <w:r>
        <w:rPr>
          <w:color w:val="000000"/>
        </w:rPr>
        <w:tab/>
      </w:r>
    </w:p>
    <w:p w:rsidR="00084071" w:rsidRDefault="00084071">
      <w:pPr>
        <w:ind w:left="1440" w:right="-900"/>
        <w:rPr>
          <w:color w:val="000000"/>
        </w:rPr>
      </w:pPr>
    </w:p>
    <w:p w:rsidR="00084071" w:rsidRDefault="00084071">
      <w:pPr>
        <w:ind w:right="-900"/>
        <w:rPr>
          <w:color w:val="000000"/>
        </w:rPr>
      </w:pPr>
    </w:p>
    <w:sectPr w:rsidR="00084071" w:rsidSect="00084071">
      <w:headerReference w:type="default" r:id="rId7"/>
      <w:footerReference w:type="default" r:id="rId8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71" w:rsidRDefault="00084071" w:rsidP="00084071">
      <w:r>
        <w:separator/>
      </w:r>
    </w:p>
  </w:endnote>
  <w:endnote w:type="continuationSeparator" w:id="0">
    <w:p w:rsidR="00084071" w:rsidRDefault="00084071" w:rsidP="0008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71" w:rsidRDefault="00084071">
    <w:pPr>
      <w:tabs>
        <w:tab w:val="center" w:pos="4320"/>
        <w:tab w:val="right" w:pos="8640"/>
      </w:tabs>
      <w:rPr>
        <w:rFonts w:cstheme="minorBidi"/>
        <w:kern w:val="0"/>
      </w:rPr>
    </w:pPr>
  </w:p>
  <w:p w:rsidR="00084071" w:rsidRDefault="00084071">
    <w:pPr>
      <w:tabs>
        <w:tab w:val="center" w:pos="4320"/>
        <w:tab w:val="right" w:pos="8640"/>
      </w:tabs>
      <w:rPr>
        <w:rFonts w:cstheme="minorBidi"/>
        <w:kern w:val="0"/>
      </w:rPr>
    </w:pPr>
  </w:p>
  <w:p w:rsidR="00084071" w:rsidRDefault="0008407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71" w:rsidRDefault="00084071" w:rsidP="00084071">
      <w:r>
        <w:separator/>
      </w:r>
    </w:p>
  </w:footnote>
  <w:footnote w:type="continuationSeparator" w:id="0">
    <w:p w:rsidR="00084071" w:rsidRDefault="00084071" w:rsidP="0008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71" w:rsidRDefault="00084071">
    <w:pPr>
      <w:tabs>
        <w:tab w:val="center" w:pos="4320"/>
        <w:tab w:val="right" w:pos="8640"/>
      </w:tabs>
      <w:rPr>
        <w:rFonts w:cstheme="minorBidi"/>
        <w:kern w:val="0"/>
      </w:rPr>
    </w:pPr>
  </w:p>
  <w:p w:rsidR="00084071" w:rsidRDefault="00084071">
    <w:pPr>
      <w:tabs>
        <w:tab w:val="center" w:pos="4320"/>
        <w:tab w:val="right" w:pos="8640"/>
      </w:tabs>
      <w:rPr>
        <w:rFonts w:cstheme="minorBidi"/>
        <w:kern w:val="0"/>
      </w:rPr>
    </w:pPr>
  </w:p>
  <w:p w:rsidR="00084071" w:rsidRDefault="0008407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84071"/>
    <w:rsid w:val="000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mmurphy2002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