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D8" w:rsidRDefault="00704DD8">
      <w:pPr>
        <w:ind w:left="2160" w:firstLine="720"/>
        <w:rPr>
          <w:color w:val="000000"/>
        </w:rPr>
      </w:pPr>
      <w:r>
        <w:t xml:space="preserve">                  </w:t>
      </w:r>
      <w:r>
        <w:rPr>
          <w:color w:val="000000"/>
        </w:rPr>
        <w:t>Our Lady of the Lakes</w:t>
      </w:r>
    </w:p>
    <w:p w:rsidR="00704DD8" w:rsidRDefault="00704DD8">
      <w:pPr>
        <w:jc w:val="center"/>
        <w:rPr>
          <w:color w:val="000000"/>
        </w:rPr>
      </w:pPr>
      <w:r>
        <w:rPr>
          <w:color w:val="000000"/>
        </w:rPr>
        <w:t>Parish Pastoral Council Minutes</w:t>
      </w:r>
    </w:p>
    <w:p w:rsidR="00704DD8" w:rsidRDefault="00704DD8">
      <w:pPr>
        <w:jc w:val="center"/>
        <w:rPr>
          <w:color w:val="000000"/>
        </w:rPr>
      </w:pPr>
      <w:r>
        <w:rPr>
          <w:color w:val="000000"/>
        </w:rPr>
        <w:t>October 10, 2022</w:t>
      </w:r>
    </w:p>
    <w:p w:rsidR="00704DD8" w:rsidRDefault="00704DD8">
      <w:pPr>
        <w:jc w:val="center"/>
        <w:rPr>
          <w:color w:val="000000"/>
        </w:rPr>
      </w:pPr>
      <w:r>
        <w:rPr>
          <w:color w:val="000000"/>
        </w:rPr>
        <w:t>Location: St. Mike’s</w:t>
      </w:r>
    </w:p>
    <w:p w:rsidR="00704DD8" w:rsidRDefault="00704DD8">
      <w:pPr>
        <w:jc w:val="center"/>
        <w:rPr>
          <w:color w:val="000000"/>
          <w:sz w:val="28"/>
          <w:szCs w:val="28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Members Present:</w:t>
      </w:r>
      <w:r>
        <w:rPr>
          <w:color w:val="000000"/>
        </w:rPr>
        <w:tab/>
        <w:t xml:space="preserve">Jeanne Underhill, Sharon Peck, Ann Paige, Jim Lindner, Darwyn Jepsen, Trisha </w:t>
      </w:r>
      <w:r>
        <w:rPr>
          <w:color w:val="000000"/>
        </w:rPr>
        <w:tab/>
        <w:t>Bobo</w:t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 xml:space="preserve"> </w:t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Ex-Officio Present:</w:t>
      </w:r>
      <w:r>
        <w:rPr>
          <w:color w:val="000000"/>
        </w:rPr>
        <w:tab/>
        <w:t>Kate Ring, Bob Creary, Patty Larzelere, Deb Marvin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Guests:</w:t>
      </w:r>
      <w:r>
        <w:rPr>
          <w:color w:val="000000"/>
        </w:rPr>
        <w:tab/>
      </w:r>
      <w:r>
        <w:rPr>
          <w:color w:val="000000"/>
        </w:rPr>
        <w:tab/>
        <w:t>Janet Osgood, Dan Bailey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Opening Prayer:</w:t>
      </w:r>
      <w:r>
        <w:rPr>
          <w:color w:val="000000"/>
        </w:rPr>
        <w:tab/>
        <w:t xml:space="preserve">Fr. Leo 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Minutes:</w:t>
      </w:r>
      <w:r>
        <w:rPr>
          <w:color w:val="000000"/>
        </w:rPr>
        <w:tab/>
      </w:r>
      <w:r>
        <w:rPr>
          <w:color w:val="000000"/>
        </w:rPr>
        <w:tab/>
        <w:t>September minutes accepted as written.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Agenda:</w:t>
      </w:r>
      <w:r>
        <w:rPr>
          <w:color w:val="000000"/>
        </w:rPr>
        <w:tab/>
      </w:r>
      <w:r>
        <w:rPr>
          <w:color w:val="000000"/>
        </w:rPr>
        <w:tab/>
        <w:t>October agenda accepted as written.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Public Participation:</w:t>
      </w:r>
      <w:r>
        <w:rPr>
          <w:color w:val="000000"/>
        </w:rPr>
        <w:tab/>
        <w:t>None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Fr. Leo:</w:t>
      </w:r>
      <w:r>
        <w:rPr>
          <w:color w:val="000000"/>
        </w:rPr>
        <w:tab/>
      </w:r>
      <w:r>
        <w:rPr>
          <w:color w:val="000000"/>
        </w:rPr>
        <w:tab/>
        <w:t xml:space="preserve">Fr. Leo will make up laminated slips (to look like money) for people who give </w:t>
      </w:r>
      <w:r>
        <w:rPr>
          <w:color w:val="000000"/>
        </w:rPr>
        <w:tab/>
        <w:t xml:space="preserve">electronically to put in the collection baskets. 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Old Business:</w:t>
      </w:r>
      <w:r>
        <w:rPr>
          <w:color w:val="000000"/>
        </w:rPr>
        <w:tab/>
      </w:r>
      <w:r>
        <w:rPr>
          <w:color w:val="000000"/>
        </w:rPr>
        <w:tab/>
        <w:t xml:space="preserve">- Eucharistic Adoration: St. Michael’s students got a lot out of it. Fairly well </w:t>
      </w:r>
      <w:r>
        <w:rPr>
          <w:color w:val="000000"/>
        </w:rPr>
        <w:tab/>
        <w:t>attended.</w:t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Christmas Mass schedule: 12/24  4:30 pm St. Pat’s, 6:30 pm  St. Jan’s, 8:30 pm </w:t>
      </w:r>
      <w:r>
        <w:rPr>
          <w:color w:val="000000"/>
        </w:rPr>
        <w:tab/>
        <w:t>St. Mike’s; 12/25 9 am St. Mike’s.</w:t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St. Mike’s Care of the Community meeting: need better communication, </w:t>
      </w:r>
      <w:r>
        <w:rPr>
          <w:color w:val="000000"/>
        </w:rPr>
        <w:tab/>
        <w:t xml:space="preserve">frustration with filling out surveys and then getting no response back, continue </w:t>
      </w:r>
      <w:r>
        <w:rPr>
          <w:color w:val="000000"/>
        </w:rPr>
        <w:tab/>
        <w:t xml:space="preserve">with community building activities. The pot luck supper was a good way to start </w:t>
      </w:r>
      <w:r>
        <w:rPr>
          <w:color w:val="000000"/>
        </w:rPr>
        <w:tab/>
        <w:t>the meeting.</w:t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Annual Report: It’s ready to send to the printer. </w:t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New Business:</w:t>
      </w:r>
      <w:r>
        <w:rPr>
          <w:color w:val="000000"/>
        </w:rPr>
        <w:tab/>
      </w:r>
      <w:r>
        <w:rPr>
          <w:color w:val="000000"/>
        </w:rPr>
        <w:tab/>
        <w:t xml:space="preserve"> - St. Januarius bell tower cross replacement: .A parishioner asked about the status </w:t>
      </w:r>
      <w:r>
        <w:rPr>
          <w:color w:val="000000"/>
        </w:rPr>
        <w:tab/>
        <w:t xml:space="preserve">of the cross replacement in the bell tower. $1,150 was collected in 2017 and the </w:t>
      </w:r>
      <w:r>
        <w:rPr>
          <w:color w:val="000000"/>
        </w:rPr>
        <w:tab/>
        <w:t xml:space="preserve">materials were purchased for the project. For many reasons, the project has </w:t>
      </w:r>
      <w:r>
        <w:rPr>
          <w:color w:val="000000"/>
        </w:rPr>
        <w:tab/>
        <w:t xml:space="preserve">been on hold. An engineering firm and a fabricator will need to draw up specs </w:t>
      </w:r>
      <w:r>
        <w:rPr>
          <w:color w:val="000000"/>
        </w:rPr>
        <w:tab/>
        <w:t xml:space="preserve">for proper anchoring and installation. The main concern is safety and the integrity </w:t>
      </w:r>
      <w:r>
        <w:rPr>
          <w:color w:val="000000"/>
        </w:rPr>
        <w:tab/>
        <w:t>of the tower itself.</w:t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Watched the introduction and first chapter of the “Formed” series on reviving </w:t>
      </w:r>
      <w:r>
        <w:rPr>
          <w:color w:val="000000"/>
        </w:rPr>
        <w:tab/>
        <w:t xml:space="preserve">parishes. Members will watch remaining chapters at home and will discuss it at the </w:t>
      </w:r>
      <w:r>
        <w:rPr>
          <w:color w:val="000000"/>
        </w:rPr>
        <w:tab/>
        <w:t>next several meetings.</w:t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Anointing of the Sick: services will be held in May and October 2023. Personal </w:t>
      </w:r>
      <w:r>
        <w:rPr>
          <w:color w:val="000000"/>
        </w:rPr>
        <w:tab/>
        <w:t>invitations work best.</w:t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- Communal Penitential Services: held during the fourth week of Advent at St. </w:t>
      </w:r>
      <w:r>
        <w:rPr>
          <w:color w:val="000000"/>
        </w:rPr>
        <w:tab/>
        <w:t>Mike’s and St. Jan’s. They will also be held during Lent.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Buildings &amp; Grounds:</w:t>
      </w:r>
      <w:r>
        <w:rPr>
          <w:color w:val="000000"/>
        </w:rPr>
        <w:tab/>
        <w:t xml:space="preserve">There is a new roof on the rectory, rectory garage and the school. Prices have been </w:t>
      </w:r>
      <w:r>
        <w:rPr>
          <w:color w:val="000000"/>
        </w:rPr>
        <w:tab/>
        <w:t xml:space="preserve">received on a new roof for the church. Slate is about $100,00 more but will last </w:t>
      </w:r>
      <w:r>
        <w:rPr>
          <w:color w:val="000000"/>
        </w:rPr>
        <w:tab/>
        <w:t>much longer.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School:</w:t>
      </w:r>
      <w:r>
        <w:rPr>
          <w:color w:val="000000"/>
        </w:rPr>
        <w:tab/>
      </w:r>
      <w:r>
        <w:rPr>
          <w:color w:val="000000"/>
        </w:rPr>
        <w:tab/>
        <w:t xml:space="preserve">The attendance goal for 2022-23 has been met (80). Business After Hours will </w:t>
      </w:r>
      <w:r>
        <w:rPr>
          <w:color w:val="000000"/>
        </w:rPr>
        <w:tab/>
        <w:t xml:space="preserve">be held at the school. The Golf Tournament was a success and the Turkey Trot is </w:t>
      </w:r>
      <w:r>
        <w:rPr>
          <w:color w:val="000000"/>
        </w:rPr>
        <w:tab/>
        <w:t>coming up on Thanksgiving.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b/>
          <w:bCs/>
          <w:color w:val="000000"/>
        </w:rPr>
      </w:pPr>
      <w:r>
        <w:rPr>
          <w:b/>
          <w:bCs/>
          <w:color w:val="000000"/>
        </w:rPr>
        <w:t>Action Items: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Need more Pastoral Council members.</w:t>
      </w:r>
    </w:p>
    <w:p w:rsidR="00704DD8" w:rsidRDefault="00704DD8">
      <w:pPr>
        <w:ind w:left="1440" w:right="-900" w:hanging="25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Watch next 6 chapters of Formed “Revive Parishes” to discuss at November </w:t>
      </w:r>
      <w:r>
        <w:rPr>
          <w:b/>
          <w:bCs/>
          <w:color w:val="000000"/>
        </w:rPr>
        <w:tab/>
        <w:t>meeting.</w:t>
      </w:r>
    </w:p>
    <w:p w:rsidR="00704DD8" w:rsidRDefault="00704DD8">
      <w:pPr>
        <w:ind w:left="1440" w:right="-900" w:hanging="25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 xml:space="preserve">Meeting ended at 7:20 p.m. with a prayer. 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 xml:space="preserve">The next meeting will be </w:t>
      </w:r>
      <w:r>
        <w:rPr>
          <w:b/>
          <w:bCs/>
          <w:color w:val="000000"/>
        </w:rPr>
        <w:t>Monday, November 14 at 6 pm at St. Mike’s</w:t>
      </w:r>
      <w:r>
        <w:rPr>
          <w:color w:val="000000"/>
        </w:rPr>
        <w:t xml:space="preserve">. </w:t>
      </w: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>Respectively submitted,</w:t>
      </w:r>
    </w:p>
    <w:p w:rsidR="00704DD8" w:rsidRDefault="00704DD8">
      <w:pPr>
        <w:ind w:left="-1080" w:right="-900"/>
        <w:rPr>
          <w:color w:val="000000"/>
        </w:rPr>
      </w:pPr>
      <w:r>
        <w:rPr>
          <w:color w:val="000000"/>
        </w:rPr>
        <w:t>Connie Murphy, Recording Secretary</w:t>
      </w:r>
    </w:p>
    <w:p w:rsidR="00704DD8" w:rsidRDefault="00704DD8">
      <w:pPr>
        <w:ind w:left="-1080" w:right="-900"/>
        <w:rPr>
          <w:color w:val="000000"/>
        </w:rPr>
      </w:pPr>
    </w:p>
    <w:p w:rsidR="00704DD8" w:rsidRDefault="00704DD8">
      <w:pPr>
        <w:ind w:left="1440" w:right="-900"/>
        <w:rPr>
          <w:color w:val="000000"/>
        </w:rPr>
      </w:pPr>
    </w:p>
    <w:p w:rsidR="00704DD8" w:rsidRDefault="00704DD8">
      <w:pPr>
        <w:ind w:left="-1080" w:right="-900"/>
        <w:rPr>
          <w:color w:val="000000"/>
        </w:rPr>
      </w:pPr>
    </w:p>
    <w:p w:rsidR="00704DD8" w:rsidRDefault="00704DD8">
      <w:pPr>
        <w:ind w:right="-900"/>
        <w:rPr>
          <w:color w:val="000000"/>
        </w:rPr>
      </w:pPr>
    </w:p>
    <w:p w:rsidR="00704DD8" w:rsidRDefault="00704DD8">
      <w:pPr>
        <w:ind w:right="-900"/>
        <w:rPr>
          <w:color w:val="000000"/>
        </w:rPr>
      </w:pPr>
    </w:p>
    <w:p w:rsidR="00704DD8" w:rsidRDefault="00704DD8">
      <w:pPr>
        <w:ind w:right="-900"/>
        <w:rPr>
          <w:color w:val="000000"/>
        </w:rPr>
      </w:pPr>
    </w:p>
    <w:p w:rsidR="00704DD8" w:rsidRDefault="00704DD8">
      <w:pPr>
        <w:ind w:right="-900"/>
        <w:rPr>
          <w:color w:val="000000"/>
        </w:rPr>
      </w:pPr>
    </w:p>
    <w:p w:rsidR="00704DD8" w:rsidRDefault="00704DD8">
      <w:pPr>
        <w:ind w:right="-90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</w:p>
    <w:p w:rsidR="00704DD8" w:rsidRDefault="00704DD8">
      <w:pPr>
        <w:ind w:left="1440" w:right="-900" w:hanging="2520"/>
        <w:rPr>
          <w:color w:val="000000"/>
        </w:rPr>
      </w:pPr>
      <w:r>
        <w:rPr>
          <w:color w:val="000000"/>
        </w:rPr>
        <w:tab/>
      </w:r>
    </w:p>
    <w:p w:rsidR="00704DD8" w:rsidRDefault="00704DD8">
      <w:pPr>
        <w:ind w:left="1440" w:right="-900"/>
        <w:rPr>
          <w:color w:val="000000"/>
        </w:rPr>
      </w:pPr>
    </w:p>
    <w:p w:rsidR="00704DD8" w:rsidRDefault="00704DD8">
      <w:pPr>
        <w:ind w:right="-900"/>
        <w:rPr>
          <w:color w:val="000000"/>
        </w:rPr>
      </w:pPr>
    </w:p>
    <w:sectPr w:rsidR="00704DD8" w:rsidSect="00704DD8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D8" w:rsidRDefault="00704DD8" w:rsidP="00704DD8">
      <w:r>
        <w:separator/>
      </w:r>
    </w:p>
  </w:endnote>
  <w:endnote w:type="continuationSeparator" w:id="0">
    <w:p w:rsidR="00704DD8" w:rsidRDefault="00704DD8" w:rsidP="0070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D8" w:rsidRDefault="00704DD8">
    <w:pPr>
      <w:tabs>
        <w:tab w:val="center" w:pos="4320"/>
        <w:tab w:val="right" w:pos="8640"/>
      </w:tabs>
      <w:rPr>
        <w:rFonts w:cstheme="minorBidi"/>
        <w:kern w:val="0"/>
      </w:rPr>
    </w:pPr>
  </w:p>
  <w:p w:rsidR="00704DD8" w:rsidRDefault="00704DD8">
    <w:pPr>
      <w:tabs>
        <w:tab w:val="center" w:pos="4320"/>
        <w:tab w:val="right" w:pos="8640"/>
      </w:tabs>
      <w:rPr>
        <w:rFonts w:cstheme="minorBidi"/>
        <w:kern w:val="0"/>
      </w:rPr>
    </w:pPr>
  </w:p>
  <w:p w:rsidR="00704DD8" w:rsidRDefault="00704DD8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D8" w:rsidRDefault="00704DD8" w:rsidP="00704DD8">
      <w:r>
        <w:separator/>
      </w:r>
    </w:p>
  </w:footnote>
  <w:footnote w:type="continuationSeparator" w:id="0">
    <w:p w:rsidR="00704DD8" w:rsidRDefault="00704DD8" w:rsidP="00704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D8" w:rsidRDefault="00704DD8">
    <w:pPr>
      <w:tabs>
        <w:tab w:val="center" w:pos="4320"/>
        <w:tab w:val="right" w:pos="8640"/>
      </w:tabs>
      <w:rPr>
        <w:rFonts w:cstheme="minorBidi"/>
        <w:kern w:val="0"/>
      </w:rPr>
    </w:pPr>
  </w:p>
  <w:p w:rsidR="00704DD8" w:rsidRDefault="00704DD8">
    <w:pPr>
      <w:tabs>
        <w:tab w:val="center" w:pos="4320"/>
        <w:tab w:val="right" w:pos="8640"/>
      </w:tabs>
      <w:rPr>
        <w:rFonts w:cstheme="minorBidi"/>
        <w:kern w:val="0"/>
      </w:rPr>
    </w:pPr>
  </w:p>
  <w:p w:rsidR="00704DD8" w:rsidRDefault="00704DD8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704DD8"/>
    <w:rsid w:val="0070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