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5FC3DE" wp14:paraId="5CEDF5AB" wp14:textId="168DFC7D">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Meeting began at 8:30 with a prayer led by Deacon Roger</w:t>
      </w:r>
    </w:p>
    <w:p xmlns:wp14="http://schemas.microsoft.com/office/word/2010/wordml" w:rsidP="515FC3DE" wp14:paraId="54CEA63A" wp14:textId="6F43460A">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515FC3DE" wp14:paraId="3C9E408D" wp14:textId="3F271A35">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In attendance: Fr. Leo, Deacon Roger Loucks, Ann McMullen and Cathy Matulewicz</w:t>
      </w:r>
    </w:p>
    <w:p xmlns:wp14="http://schemas.microsoft.com/office/word/2010/wordml" w:rsidP="515FC3DE" wp14:paraId="29AE5DDD" wp14:textId="6391B07C">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515FC3DE" wp14:paraId="18E3C85A" wp14:textId="7428CD23">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Old business: in reaching out to new people for talent:</w:t>
      </w:r>
    </w:p>
    <w:p xmlns:wp14="http://schemas.microsoft.com/office/word/2010/wordml" w:rsidP="515FC3DE" wp14:paraId="3E622D29" wp14:textId="6A704304">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Kate Ring will be contacting counters</w:t>
      </w:r>
    </w:p>
    <w:p xmlns:wp14="http://schemas.microsoft.com/office/word/2010/wordml" w:rsidP="515FC3DE" wp14:paraId="450138F3" wp14:textId="3573B234">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Janet Osgood is contacting people interested in gardening</w:t>
      </w:r>
    </w:p>
    <w:p xmlns:wp14="http://schemas.microsoft.com/office/word/2010/wordml" w:rsidP="515FC3DE" wp14:paraId="20F0D669" wp14:textId="4A8403FF">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Roger will reach out to Kelly Hamula—- there needs to be a standard practice form set up, the standard practice form should be given to both families and a copy to the local funeral directors. Kelly also needs a co-chair for this ministry.</w:t>
      </w:r>
    </w:p>
    <w:p xmlns:wp14="http://schemas.microsoft.com/office/word/2010/wordml" w:rsidP="515FC3DE" wp14:paraId="56D0F1AC" wp14:textId="32CCC658">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Social Ministry needs more coordination, looking for Sharon Tyo to help after her health is better and Ann Meyer-Wilber.</w:t>
      </w:r>
    </w:p>
    <w:p xmlns:wp14="http://schemas.microsoft.com/office/word/2010/wordml" w:rsidP="515FC3DE" wp14:paraId="77383376" wp14:textId="20B639EC">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Helping with funerals—- Roger has made a form that he wants to go over with Fr. Leo before he gets it to the volunteers.</w:t>
      </w:r>
    </w:p>
    <w:p xmlns:wp14="http://schemas.microsoft.com/office/word/2010/wordml" w:rsidP="515FC3DE" wp14:paraId="3D38BF33" wp14:textId="4FE48AF1">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Shelley Mace will contact people for Art &amp; Environment</w:t>
      </w:r>
    </w:p>
    <w:p xmlns:wp14="http://schemas.microsoft.com/office/word/2010/wordml" w:rsidP="515FC3DE" wp14:paraId="5F547154" wp14:textId="211109CF">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515FC3DE" wp14:paraId="0D0E5CF0" wp14:textId="2CFA3EED">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Née businesses: it was decided the the stewardship committee will meet the fourth Saturday of the month with the exception of Thanksgiving which will be on November 18, and not having one in December.</w:t>
      </w:r>
    </w:p>
    <w:p xmlns:wp14="http://schemas.microsoft.com/office/word/2010/wordml" w:rsidP="515FC3DE" wp14:paraId="6418AD10" wp14:textId="2135D094">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Stewardship of Treaure will be done in the fall. Right now we need to find people to speak and to have a speech written for all 3 sites to read from to keep things consistent. Stewardship of time will start at the beginning of advent and end on January 7,2024. Stewardship of the Earth is set for April 20,2024 with a rain date of April 27.</w:t>
      </w:r>
    </w:p>
    <w:p xmlns:wp14="http://schemas.microsoft.com/office/word/2010/wordml" w:rsidP="515FC3DE" wp14:paraId="332D3053" wp14:textId="75374AE3">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We need to come up with a list of upcoming educational opportunities for parishioners.</w:t>
      </w:r>
    </w:p>
    <w:p xmlns:wp14="http://schemas.microsoft.com/office/word/2010/wordml" w:rsidP="515FC3DE" wp14:paraId="7CBEFAB5" wp14:textId="6386A119">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We need to start putting in articles on Stewardship in the bulletin each week.</w:t>
      </w:r>
    </w:p>
    <w:p xmlns:wp14="http://schemas.microsoft.com/office/word/2010/wordml" w:rsidP="515FC3DE" wp14:paraId="4E3D4C44" wp14:textId="4D6D75C0">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515FC3DE" wp14:paraId="017A854A" wp14:textId="4267AC19">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Next meeting: September 23,2023</w:t>
      </w:r>
    </w:p>
    <w:p xmlns:wp14="http://schemas.microsoft.com/office/word/2010/wordml" w:rsidP="515FC3DE" wp14:paraId="5BE6536B" wp14:textId="4CD84489">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515FC3DE" wp14:paraId="587BDAAF" wp14:textId="5D665096">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Meeting ended at 9:15 with a prayer led by Fr.Leo</w:t>
      </w:r>
    </w:p>
    <w:p xmlns:wp14="http://schemas.microsoft.com/office/word/2010/wordml" w:rsidP="515FC3DE" wp14:paraId="2CFB0C7D" wp14:textId="0082F22D">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515FC3DE" wp14:paraId="490AB3B3" wp14:textId="11A4301D">
      <w:pPr>
        <w:spacing w:before="0" w:beforeAutospacing="off" w:after="0" w:afterAutospacing="off"/>
      </w:pPr>
      <w:r w:rsidRPr="515FC3DE" w:rsidR="2C4DBC7C">
        <w:rPr>
          <w:rFonts w:ascii="Calibri" w:hAnsi="Calibri" w:eastAsia="Calibri" w:cs="Calibri"/>
          <w:b w:val="0"/>
          <w:bCs w:val="0"/>
          <w:i w:val="0"/>
          <w:iCs w:val="0"/>
          <w:caps w:val="0"/>
          <w:smallCaps w:val="0"/>
          <w:noProof w:val="0"/>
          <w:color w:val="424242"/>
          <w:sz w:val="22"/>
          <w:szCs w:val="22"/>
          <w:lang w:val="en-US"/>
        </w:rPr>
        <w:t xml:space="preserve">Secretary—- Cathy Matulewicz </w:t>
      </w:r>
    </w:p>
    <w:p xmlns:wp14="http://schemas.microsoft.com/office/word/2010/wordml" w:rsidP="515FC3DE" wp14:paraId="076165CF" wp14:textId="193F3F55">
      <w:pPr>
        <w:spacing w:before="0" w:beforeAutospacing="off" w:after="0" w:afterAutospacing="off"/>
      </w:pPr>
      <w:r>
        <w:br/>
      </w:r>
    </w:p>
    <w:p xmlns:wp14="http://schemas.microsoft.com/office/word/2010/wordml" w:rsidP="515FC3DE" wp14:paraId="2C078E63" wp14:textId="2E18131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F8F47A"/>
    <w:rsid w:val="2C4DBC7C"/>
    <w:rsid w:val="515FC3DE"/>
    <w:rsid w:val="73F8F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F47A"/>
  <w15:chartTrackingRefBased/>
  <w15:docId w15:val="{110EB738-5F93-42F9-A8BD-4161C05197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2023-09-18T16:57:22.3768292Z</dcterms:created>
  <dcterms:modified xsi:type="dcterms:W3CDTF">2023-09-18T16:57:46.2158384Z</dcterms:modified>
  <dc:creator>Patricia Larzelere</dc:creator>
  <lastModifiedBy>Patricia Larzelere</lastModifiedBy>
</coreProperties>
</file>